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8E3067" w:rsidRPr="008E3067" w14:paraId="38471EE1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A1F15" w14:textId="1B0DA9DA" w:rsidR="008E3067" w:rsidRPr="008E3067" w:rsidRDefault="008E3067" w:rsidP="008E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DYREKTOR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ZESPOŁU SZKOLNO – PRZEDSZKOLNEGO W GOZDNICY</w:t>
            </w: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OGŁASZA NABÓR NA WOLNE STANOWISKO PRACY</w:t>
            </w:r>
          </w:p>
        </w:tc>
      </w:tr>
      <w:tr w:rsidR="008E3067" w:rsidRPr="008E3067" w14:paraId="74BBDB06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864B3" w14:textId="77777777" w:rsidR="008E3067" w:rsidRPr="008E3067" w:rsidRDefault="008E3067" w:rsidP="008E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PODSTAWOWE</w:t>
            </w:r>
          </w:p>
        </w:tc>
      </w:tr>
      <w:tr w:rsidR="008E3067" w:rsidRPr="008E3067" w14:paraId="1BF9596A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77A1" w14:textId="77777777" w:rsidR="008E3067" w:rsidRPr="008E3067" w:rsidRDefault="008E3067" w:rsidP="008E30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stanowiska pracy</w:t>
            </w:r>
          </w:p>
          <w:p w14:paraId="3CD03E78" w14:textId="77777777" w:rsidR="008E3067" w:rsidRPr="008E3067" w:rsidRDefault="008E3067" w:rsidP="008E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GŁÓWNY KSIĘGOWY</w:t>
            </w:r>
          </w:p>
        </w:tc>
      </w:tr>
      <w:tr w:rsidR="008E3067" w:rsidRPr="008E3067" w14:paraId="68EB474B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7E67D" w14:textId="77777777" w:rsidR="008E3067" w:rsidRPr="008E3067" w:rsidRDefault="008E3067" w:rsidP="008E30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Komórka organizacyjna</w:t>
            </w:r>
          </w:p>
          <w:p w14:paraId="26821EFB" w14:textId="3613A12D" w:rsidR="008E3067" w:rsidRPr="008E3067" w:rsidRDefault="008E3067" w:rsidP="008E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SZKOLNO – PRZEDSZKOLNY W GOZDNICY</w:t>
            </w:r>
          </w:p>
        </w:tc>
      </w:tr>
      <w:tr w:rsidR="008E3067" w:rsidRPr="008E3067" w14:paraId="7AF1E1E9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AE65C" w14:textId="77777777" w:rsidR="008E3067" w:rsidRPr="008E3067" w:rsidRDefault="008E3067" w:rsidP="008E30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 etatu</w:t>
            </w:r>
          </w:p>
          <w:p w14:paraId="1404104C" w14:textId="77777777" w:rsidR="008E3067" w:rsidRPr="008E3067" w:rsidRDefault="008E3067" w:rsidP="008E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etat</w:t>
            </w:r>
          </w:p>
        </w:tc>
      </w:tr>
      <w:tr w:rsidR="008E3067" w:rsidRPr="008E3067" w14:paraId="13CDB0C5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B197" w14:textId="77777777" w:rsidR="008E3067" w:rsidRPr="008E3067" w:rsidRDefault="008E3067" w:rsidP="008E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 KWALIFIKACYJNE</w:t>
            </w:r>
          </w:p>
        </w:tc>
      </w:tr>
      <w:tr w:rsidR="008E3067" w:rsidRPr="008E3067" w14:paraId="22682D05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330E9" w14:textId="77777777" w:rsidR="008E3067" w:rsidRPr="008E3067" w:rsidRDefault="008E3067" w:rsidP="008E30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Wykształcenie kandydata (charakter lub typ szkoły, specjalność) oraz staż pracy: </w:t>
            </w:r>
          </w:p>
          <w:p w14:paraId="76782F16" w14:textId="77777777" w:rsidR="008E3067" w:rsidRPr="008E3067" w:rsidRDefault="008E3067" w:rsidP="008E3067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ukończył ekonomiczne jednolite studia magisterskie, ekonomiczne wyższe studia zawodowe, uzupełniające ekonomiczne studia magisterskie, ekonomiczne studia podyplomowe i posiada 3 – letnią praktykę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księgowości lub</w:t>
            </w:r>
          </w:p>
          <w:p w14:paraId="7BB35407" w14:textId="77777777" w:rsidR="008E3067" w:rsidRPr="008E3067" w:rsidRDefault="008E3067" w:rsidP="008E3067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ukończył średnią, policealną lub pomaturalną szkołę ekonomiczną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posiada 6 – letnią praktykę w księgowości lub</w:t>
            </w:r>
          </w:p>
          <w:p w14:paraId="29AB8642" w14:textId="77777777" w:rsidR="008E3067" w:rsidRPr="008E3067" w:rsidRDefault="008E3067" w:rsidP="008E3067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jest wpisany do rejestru biegłych rewidentów na podstawie odrębnych przepisów lub</w:t>
            </w:r>
          </w:p>
          <w:p w14:paraId="344A533D" w14:textId="77777777" w:rsidR="008E3067" w:rsidRPr="008E3067" w:rsidRDefault="008E3067" w:rsidP="008E3067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certyfikat księgowy uprawniający do usługowego prowadzenia ksiąg rachunkowych albo świadectwo kwalifikacyjne uprawniające do usługowego prowadzenia ksiąg rachunkowych, wydane na podstawie odrębnych przepisów.</w:t>
            </w:r>
          </w:p>
        </w:tc>
      </w:tr>
      <w:tr w:rsidR="008E3067" w:rsidRPr="008E3067" w14:paraId="6D351F73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D4D6" w14:textId="77777777" w:rsidR="008E3067" w:rsidRPr="008E3067" w:rsidRDefault="008E3067" w:rsidP="008E30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 niezbędne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stosunku do kandydata: </w:t>
            </w:r>
          </w:p>
          <w:p w14:paraId="3F037A4C" w14:textId="7417CA6F" w:rsidR="008E3067" w:rsidRPr="008E3067" w:rsidRDefault="008E3067" w:rsidP="00B05A3B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obywatelstwo państwa członkowskiego Unii Europejskiej, Konfederacji Szwajcarskiej lub państwa członkowskiego Europejskiego Porozumieni</w:t>
            </w:r>
            <w:r w:rsidR="00B05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Wolnym Handlu (EFTA) - strony umowy o Europejskim Obszarze Gospodarczym;</w:t>
            </w:r>
          </w:p>
          <w:p w14:paraId="03778842" w14:textId="77777777" w:rsidR="008E3067" w:rsidRPr="008E3067" w:rsidRDefault="008E3067" w:rsidP="008E30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pełną zdolność do czynności prawnych oraz korzysta z pełni praw publicznych;</w:t>
            </w:r>
          </w:p>
          <w:p w14:paraId="1BB30CDE" w14:textId="77777777" w:rsidR="008E3067" w:rsidRPr="008E3067" w:rsidRDefault="008E3067" w:rsidP="008E30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był prawomocnie skazany za przestępstwo przeciwko mieniu, przeciwko obrotowi gospodarczemu, przeciwko działalności instytucji państwowych oraz samorządu terytorialnego, przeciwko wiarygodności dokumentów lub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przestępstwo skarbowe;</w:t>
            </w:r>
          </w:p>
          <w:p w14:paraId="3F015FAA" w14:textId="77777777" w:rsidR="008E3067" w:rsidRPr="008E3067" w:rsidRDefault="008E3067" w:rsidP="008E30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był prawomocnie skazany wyrokiem sądu za umyślne przestępstwo ścigane z oskarżenia publicznego lub umyślne przestępstwo skarbowe</w:t>
            </w:r>
          </w:p>
          <w:p w14:paraId="32BFCD62" w14:textId="77777777" w:rsidR="008E3067" w:rsidRPr="008E3067" w:rsidRDefault="008E3067" w:rsidP="008E30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znajomość języka polskiego w mowie i piśmie w zakresie koniecznym do wykonywania obowiązków głównego księgowego.</w:t>
            </w:r>
          </w:p>
          <w:p w14:paraId="0336ED2A" w14:textId="77777777" w:rsidR="008E3067" w:rsidRPr="008E3067" w:rsidRDefault="008E3067" w:rsidP="008E30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nieposzlakowana opinia</w:t>
            </w:r>
          </w:p>
        </w:tc>
      </w:tr>
      <w:tr w:rsidR="008E3067" w:rsidRPr="008E3067" w14:paraId="1035B2B1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6BA7" w14:textId="77777777" w:rsidR="008E3067" w:rsidRPr="008E3067" w:rsidRDefault="008E3067" w:rsidP="008E30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 dodatkowe: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6A2AD3A" w14:textId="77777777" w:rsidR="008E3067" w:rsidRPr="008E3067" w:rsidRDefault="008E3067" w:rsidP="008E306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 znajomość ustawy o finansach publicznych,</w:t>
            </w:r>
          </w:p>
          <w:p w14:paraId="29DC4F75" w14:textId="77777777" w:rsidR="008E3067" w:rsidRPr="008E3067" w:rsidRDefault="008E3067" w:rsidP="008E306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 znajomość ustawy o rachunkowości,</w:t>
            </w:r>
          </w:p>
          <w:p w14:paraId="03E0F6A0" w14:textId="77777777" w:rsidR="008E3067" w:rsidRPr="008E3067" w:rsidRDefault="008E3067" w:rsidP="008E306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 znajomość przepisów ordynacji podatkowej,</w:t>
            </w:r>
          </w:p>
          <w:p w14:paraId="686217A9" w14:textId="77777777" w:rsidR="008E3067" w:rsidRPr="008E3067" w:rsidRDefault="008E3067" w:rsidP="008E306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w pracy na podobnym stanowisku w jednostkach oświatowych,</w:t>
            </w:r>
          </w:p>
          <w:p w14:paraId="1632AFCC" w14:textId="77777777" w:rsidR="008E3067" w:rsidRPr="008E3067" w:rsidRDefault="008E3067" w:rsidP="008E306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programów finansowo – księgowych jednostek budżetowych,</w:t>
            </w:r>
          </w:p>
          <w:p w14:paraId="318EF330" w14:textId="77777777" w:rsidR="008E3067" w:rsidRPr="008E3067" w:rsidRDefault="008E3067" w:rsidP="008E306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zagadnień płacowych i ubezpieczeniowych w jednostkach budżetowych,</w:t>
            </w:r>
          </w:p>
          <w:p w14:paraId="54143641" w14:textId="77777777" w:rsidR="008E3067" w:rsidRPr="008E3067" w:rsidRDefault="008E3067" w:rsidP="008E306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obsługi systemu bankowości elektronicznej,</w:t>
            </w:r>
          </w:p>
          <w:p w14:paraId="26722FD6" w14:textId="60046981" w:rsidR="008E3067" w:rsidRPr="008E3067" w:rsidRDefault="008E3067" w:rsidP="008E306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znajomość obsługi programów firmy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386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386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spellEnd"/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F07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GROSZEK: płace oraz środki trwałe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program PŁATNIK, PUE,</w:t>
            </w:r>
            <w:r w:rsidR="00B61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5A1DE84" w14:textId="77777777" w:rsidR="008E3067" w:rsidRPr="008E3067" w:rsidRDefault="008E3067" w:rsidP="008E306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ustaw: Karta Nauczyciela, o pracownikach samorządowych, Kodeks pracy, o systemie ubezpieczeń społecznych,</w:t>
            </w:r>
          </w:p>
          <w:p w14:paraId="2DE22327" w14:textId="77777777" w:rsidR="008E3067" w:rsidRPr="008E3067" w:rsidRDefault="008E3067" w:rsidP="008E306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zasad finansowania zadań oświatowych na szczeblu gminy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jako organu samorządu terytorialnego;</w:t>
            </w:r>
          </w:p>
          <w:p w14:paraId="576B67A8" w14:textId="77777777" w:rsidR="008E3067" w:rsidRPr="008E3067" w:rsidRDefault="008E3067" w:rsidP="008E306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predyspozycje do współdziałania w grupie pracowniczej, gotowość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podnoszenia wiedzy i kwalifikacji;</w:t>
            </w:r>
          </w:p>
          <w:p w14:paraId="673B0769" w14:textId="50759090" w:rsidR="008E3067" w:rsidRDefault="008E3067" w:rsidP="003C29B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następujących cech osobowości: komunikatywność, samodzielność, rzetelność, dyspozycyjność, poczucie odpowiedzialności</w:t>
            </w:r>
            <w:r w:rsidR="003C2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realizację zadań, terminowość, dyskrecja, życzliwość i wysoka kultura osobista,</w:t>
            </w:r>
          </w:p>
          <w:p w14:paraId="5E9834FD" w14:textId="77777777" w:rsidR="008E3067" w:rsidRPr="008E3067" w:rsidRDefault="008E3067" w:rsidP="003C29B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biegła obsługa komputera w zakresie programów Microsoft Office,</w:t>
            </w:r>
          </w:p>
        </w:tc>
      </w:tr>
      <w:tr w:rsidR="003C29B9" w:rsidRPr="008E3067" w14:paraId="125E3645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40B2B" w14:textId="77777777" w:rsidR="003C29B9" w:rsidRPr="008E3067" w:rsidRDefault="003C29B9" w:rsidP="003C2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ZAKRES ZADAŃ WYKONYWANYCH NA STANOWISKU</w:t>
            </w:r>
          </w:p>
          <w:p w14:paraId="653D6548" w14:textId="77777777" w:rsidR="003C29B9" w:rsidRPr="008E3067" w:rsidRDefault="003C29B9" w:rsidP="003C29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całości spraw związanych z rachunkowością jednostki budżetowej;</w:t>
            </w:r>
          </w:p>
          <w:p w14:paraId="7F63743D" w14:textId="77777777" w:rsidR="003C29B9" w:rsidRPr="008E3067" w:rsidRDefault="003C29B9" w:rsidP="003C29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dyspozycji środkami pieniężnymi;</w:t>
            </w:r>
          </w:p>
          <w:p w14:paraId="256F3662" w14:textId="77777777" w:rsidR="003C29B9" w:rsidRPr="008E3067" w:rsidRDefault="003C29B9" w:rsidP="003C29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zgodności operacji gospodarczych i finansowych z planem finansowym;</w:t>
            </w:r>
          </w:p>
          <w:p w14:paraId="36860892" w14:textId="77777777" w:rsidR="003C29B9" w:rsidRPr="008E3067" w:rsidRDefault="003C29B9" w:rsidP="003C29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kompletności i rzetelności dokumentów dotyczących operacji gospodarczych i finansowych;</w:t>
            </w:r>
          </w:p>
          <w:p w14:paraId="4F03A101" w14:textId="77777777" w:rsidR="003C29B9" w:rsidRPr="008E3067" w:rsidRDefault="003C29B9" w:rsidP="003C29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projektów przepisów wewnętrznych dotyczących prowadzenia rachunkowości, zakładowego planu kont, polityki rachunkowości, obiegu i kontroli dokumentów finansowych;</w:t>
            </w:r>
          </w:p>
          <w:p w14:paraId="594486A4" w14:textId="77777777" w:rsidR="003C29B9" w:rsidRPr="008E3067" w:rsidRDefault="003C29B9" w:rsidP="003C29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współtworzenie projektu budżetu;</w:t>
            </w:r>
          </w:p>
          <w:p w14:paraId="34EE3545" w14:textId="77777777" w:rsidR="003C29B9" w:rsidRPr="008E3067" w:rsidRDefault="003C29B9" w:rsidP="003C29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planów dochodów i wydatków budżetowych jednostki;</w:t>
            </w:r>
          </w:p>
          <w:p w14:paraId="317E5CED" w14:textId="77777777" w:rsidR="003C29B9" w:rsidRPr="008E3067" w:rsidRDefault="003C29B9" w:rsidP="003C29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kompletowanie dokumentów finansowo – księgowych;</w:t>
            </w:r>
          </w:p>
          <w:p w14:paraId="57BFC72A" w14:textId="77777777" w:rsidR="003C29B9" w:rsidRPr="008E3067" w:rsidRDefault="003C29B9" w:rsidP="003C29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dokonywanie przelewów drogą elektroniczną;</w:t>
            </w:r>
          </w:p>
          <w:p w14:paraId="734872A4" w14:textId="77777777" w:rsidR="003C29B9" w:rsidRPr="008E3067" w:rsidRDefault="003C29B9" w:rsidP="003C29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ewidencji finansowo – księgowej;</w:t>
            </w:r>
          </w:p>
          <w:p w14:paraId="3D62FC5B" w14:textId="77777777" w:rsidR="003C29B9" w:rsidRPr="008E3067" w:rsidRDefault="003C29B9" w:rsidP="003C29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sprawozdań budżetowych i finansowych;</w:t>
            </w:r>
          </w:p>
          <w:p w14:paraId="197815CA" w14:textId="77777777" w:rsidR="003C29B9" w:rsidRPr="008E3067" w:rsidRDefault="003C29B9" w:rsidP="003C29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list wynagrodzeń z tytułu umów o pracę, umów zlecenie, o dzieło</w:t>
            </w:r>
          </w:p>
          <w:p w14:paraId="2EE89AFC" w14:textId="77777777" w:rsidR="003C29B9" w:rsidRPr="008E3067" w:rsidRDefault="003C29B9" w:rsidP="003C2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C8E7CA8" w14:textId="77777777" w:rsidR="003C29B9" w:rsidRPr="008E3067" w:rsidRDefault="003C29B9" w:rsidP="003C29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spraw dotyczących rozliczeń z urzędem skarbowym (w tym PIT), zakładem ubezpieczeń społecznych, powiatowym urzędem pracy oraz innymi instytucjami;</w:t>
            </w:r>
          </w:p>
          <w:p w14:paraId="7150FAF7" w14:textId="77777777" w:rsidR="003C29B9" w:rsidRPr="008E3067" w:rsidRDefault="003C29B9" w:rsidP="003C29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ewidencji środków trwałych i wartości niematerialnych szkoły;</w:t>
            </w:r>
          </w:p>
          <w:p w14:paraId="4AB8CFF0" w14:textId="77777777" w:rsidR="003C29B9" w:rsidRPr="008E3067" w:rsidRDefault="003C29B9" w:rsidP="003C29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nad prowadzeniem inwentarza oraz zakładowego funduszu świadczeń socjalnych;</w:t>
            </w:r>
          </w:p>
          <w:p w14:paraId="2F0E0DEB" w14:textId="77777777" w:rsidR="003C29B9" w:rsidRPr="008E3067" w:rsidRDefault="003C29B9" w:rsidP="003C29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danych do sprawozdań GUS;</w:t>
            </w:r>
          </w:p>
          <w:p w14:paraId="4938C125" w14:textId="27134D3B" w:rsidR="003C29B9" w:rsidRDefault="003C29B9" w:rsidP="003C29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czynności związanych z płacami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70D4008" w14:textId="21567AF1" w:rsidR="003C29B9" w:rsidRPr="008E3067" w:rsidRDefault="003C29B9" w:rsidP="003C29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innych czynności wynikających z zajmowanego stanowiska.</w:t>
            </w:r>
          </w:p>
        </w:tc>
      </w:tr>
      <w:tr w:rsidR="003C29B9" w:rsidRPr="008E3067" w14:paraId="5634F3EA" w14:textId="77777777" w:rsidTr="008E3067">
        <w:trPr>
          <w:trHeight w:val="150"/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288B" w14:textId="77777777" w:rsidR="003C29B9" w:rsidRPr="008E3067" w:rsidRDefault="003C29B9" w:rsidP="003C29B9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WARUNKACH PRACY NA STANOWISKU GŁÓWNEGO KSIĘGOWEGO</w:t>
            </w:r>
          </w:p>
          <w:p w14:paraId="38DE258D" w14:textId="2224E9EF" w:rsidR="003C29B9" w:rsidRPr="008E3067" w:rsidRDefault="003C29B9" w:rsidP="003C29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wykonywana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Zespole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Przedszkolnym w Gozdnicy, ul. Młyńska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68-130 Gozdnica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D536FE2" w14:textId="77777777" w:rsidR="003C29B9" w:rsidRPr="008E3067" w:rsidRDefault="003C29B9" w:rsidP="003C29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o charakterze biurowym wymagająca kontaktu z interesantami (osobiście, telefonicznie lub za pomocą poczty elektronicznej) oraz z różnego rodzaju instytucjami.</w:t>
            </w:r>
          </w:p>
          <w:p w14:paraId="44F80CE4" w14:textId="77777777" w:rsidR="003C29B9" w:rsidRPr="008E3067" w:rsidRDefault="003C29B9" w:rsidP="003C29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przy komputerze.</w:t>
            </w:r>
          </w:p>
          <w:p w14:paraId="7B134DDB" w14:textId="5F725605" w:rsidR="003C29B9" w:rsidRPr="008E3067" w:rsidRDefault="003C29B9" w:rsidP="003C29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 i materiały pracy: komputer, skaner, telefon, drukarka, ksero</w:t>
            </w:r>
            <w:r w:rsidR="00B05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DF4DFA8" w14:textId="0AD576D3" w:rsidR="003C29B9" w:rsidRPr="008E3067" w:rsidRDefault="003C29B9" w:rsidP="003C29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Praca od poniedziałku do piątku w godzinach: 7:30 - 15:30.</w:t>
            </w:r>
          </w:p>
        </w:tc>
      </w:tr>
      <w:tr w:rsidR="003C29B9" w:rsidRPr="008E3067" w14:paraId="2F8CBE00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E4793" w14:textId="77777777" w:rsidR="003C29B9" w:rsidRPr="008E3067" w:rsidRDefault="003C29B9" w:rsidP="003C2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WYMAGANE DOKUMENTY</w:t>
            </w:r>
          </w:p>
        </w:tc>
      </w:tr>
      <w:tr w:rsidR="003C29B9" w:rsidRPr="008E3067" w14:paraId="1995326B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397A4" w14:textId="6E692E9C" w:rsidR="003C29B9" w:rsidRPr="00F00753" w:rsidRDefault="00CF64B7" w:rsidP="007E089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osoby ubiegającej się o zatrudnienie</w:t>
            </w:r>
            <w:r w:rsidR="003C29B9" w:rsidRPr="00F00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oryginał podpisany przez kandydata,</w:t>
            </w:r>
          </w:p>
          <w:p w14:paraId="076A751D" w14:textId="3718AF27" w:rsidR="000B74BD" w:rsidRDefault="007E0896" w:rsidP="003C29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 motywacyjny</w:t>
            </w:r>
            <w:r w:rsidR="000B7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i</w:t>
            </w:r>
            <w:r w:rsidR="000B74BD" w:rsidRPr="000B7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nformacje, o których mowa w art. § </w:t>
            </w:r>
            <w:r w:rsidR="000B74BD">
              <w:rPr>
                <w:rFonts w:ascii="Lato" w:hAnsi="Lato"/>
                <w:color w:val="212529"/>
                <w:sz w:val="23"/>
                <w:szCs w:val="23"/>
                <w:shd w:val="clear" w:color="auto" w:fill="FFFFFF"/>
              </w:rPr>
              <w:t>22</w:t>
            </w:r>
            <w:r w:rsidR="000B74BD">
              <w:rPr>
                <w:rFonts w:ascii="Lato" w:hAnsi="Lato"/>
                <w:color w:val="212529"/>
                <w:sz w:val="17"/>
                <w:szCs w:val="17"/>
                <w:shd w:val="clear" w:color="auto" w:fill="FFFFFF"/>
                <w:vertAlign w:val="superscript"/>
              </w:rPr>
              <w:t>1</w:t>
            </w:r>
            <w:r w:rsidR="000B74BD">
              <w:rPr>
                <w:rFonts w:ascii="Lato" w:hAnsi="Lato"/>
                <w:color w:val="212529"/>
                <w:sz w:val="23"/>
                <w:szCs w:val="23"/>
                <w:shd w:val="clear" w:color="auto" w:fill="FFFFFF"/>
              </w:rPr>
              <w:t> § 1</w:t>
            </w:r>
            <w:r w:rsidR="000B74BD" w:rsidRPr="000B7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26 czerwca 1974 r. Kodeks pracy (</w:t>
            </w:r>
            <w:proofErr w:type="spellStart"/>
            <w:r w:rsidR="000B74BD" w:rsidRPr="000B7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0B74BD" w:rsidRPr="000B7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Dz.U. z 2020 r., poz. 1320), tj. imię </w:t>
            </w:r>
            <w:r w:rsidR="00632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gramStart"/>
            <w:r w:rsidR="000B74BD" w:rsidRPr="000B7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imiona)  i</w:t>
            </w:r>
            <w:proofErr w:type="gramEnd"/>
            <w:r w:rsidR="000B74BD" w:rsidRPr="000B7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nazwisko, data urodzenia, dane służące do  kontaktowania się z kandydatem (np. numer  telefonu, adres do korespondencji),  wykształcenie,    kwalifikacje zawodowe oraz przebieg  dotychczasowego zatrudnienia,</w:t>
            </w:r>
          </w:p>
          <w:p w14:paraId="252141C5" w14:textId="77777777" w:rsidR="003C29B9" w:rsidRPr="00632722" w:rsidRDefault="003C29B9" w:rsidP="0063272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kopie dokumentów potwierdzających posiadane kwalifikacje i wykształcenie zawodowe (poświadczone przez kandydata za zgodność z oryginałem),</w:t>
            </w:r>
          </w:p>
          <w:p w14:paraId="07E4E33C" w14:textId="77777777" w:rsidR="003C29B9" w:rsidRPr="008E3067" w:rsidRDefault="003C29B9" w:rsidP="003C29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kserokopie dokumentów potwierdzających staż pracy w księgowości (poświadczone przez kandydata za zgodność z oryginałem),</w:t>
            </w:r>
          </w:p>
          <w:p w14:paraId="72EE1EE7" w14:textId="77777777" w:rsidR="003C29B9" w:rsidRPr="008E3067" w:rsidRDefault="003C29B9" w:rsidP="003C29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podpisane oświadczenie o pełnej zdolności do czynności prawnych oraz korzystania z pełni praw publicznych;</w:t>
            </w:r>
          </w:p>
          <w:p w14:paraId="34248745" w14:textId="77777777" w:rsidR="003C29B9" w:rsidRPr="008E3067" w:rsidRDefault="003C29B9" w:rsidP="003C29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podpisane oświadczenie o nie byciu prawomocnie skazanym za przestępstwo przeciwko mieniu, przeciwko obrotowi gospodarczemu, przeciwko działalności instytucji państwowych oraz samorządu terytorialnego, przeciwko wiarygodności dokumentów lub za przestępstwo skarbowe;</w:t>
            </w:r>
          </w:p>
          <w:p w14:paraId="78662593" w14:textId="77777777" w:rsidR="003C29B9" w:rsidRPr="008E3067" w:rsidRDefault="003C29B9" w:rsidP="003C29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podpisane oświadczenie o nie byciu prawomocnie skazanym wyrokiem sądu za umyślne przestępstwo ścigane z oskarżenia publicznego lub umyślne przestępstwo skarbowe</w:t>
            </w:r>
          </w:p>
          <w:p w14:paraId="01BC6B7F" w14:textId="77777777" w:rsidR="003C29B9" w:rsidRPr="008E3067" w:rsidRDefault="003C29B9" w:rsidP="003C29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podpisane oświadczenie o znajomości języka polskiego w mowie i piśmie w zakresie koniecznym do wykonywania obowiązków głównego księgowego.</w:t>
            </w:r>
          </w:p>
          <w:p w14:paraId="34749A9D" w14:textId="565C965C" w:rsidR="003C29B9" w:rsidRDefault="003C29B9" w:rsidP="003C29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niepełnosprawności kopia dokumentu potwierdzającego niepełnosprawność,</w:t>
            </w:r>
          </w:p>
          <w:p w14:paraId="0BD5F69C" w14:textId="017951C9" w:rsidR="00DB223A" w:rsidRPr="00F00753" w:rsidRDefault="00F00753" w:rsidP="00F0075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F00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o wyrażeniu zgody na przetwarzanie danych osobowych zawartych w liście motywacyjnym lub innych załączonych dokumentach – jeśli w zakresie tych danych zawarte są szczególne kategorie danych, o których mowa w art. 9 ust. 1 RODO</w:t>
            </w:r>
          </w:p>
          <w:p w14:paraId="07AAF226" w14:textId="77777777" w:rsidR="003C29B9" w:rsidRPr="008E3067" w:rsidRDefault="003C29B9" w:rsidP="003C2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 DODATKOWE:</w:t>
            </w:r>
          </w:p>
          <w:p w14:paraId="441860F7" w14:textId="77777777" w:rsidR="003C29B9" w:rsidRPr="008E3067" w:rsidRDefault="003C29B9" w:rsidP="003C29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do zatrudnienia na wolnym stanowisku pracy, wyłoniony w wyniku niniejszego naboru, zostanie niezwłocznie skierowany do lekarza medycyny pracy celem uzyskania zaświadczenia lekarskiego o braku przeciwwskazań zdrowotnych do zajmowanego stanowiska.</w:t>
            </w:r>
          </w:p>
          <w:p w14:paraId="77149299" w14:textId="77777777" w:rsidR="003C29B9" w:rsidRPr="008E3067" w:rsidRDefault="003C29B9" w:rsidP="003C29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Warunkiem dopuszczenia kandydata do udziału w dalszym postępowaniu konkursowym jest spełnianie przez niego wymogów formalnych określonych w art. 6 ustawy o pracownikach samorządowych.</w:t>
            </w:r>
          </w:p>
          <w:p w14:paraId="695C6B81" w14:textId="1D3B8F0A" w:rsidR="003C29B9" w:rsidRPr="008E3067" w:rsidRDefault="003C29B9" w:rsidP="003C29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który zamierza skorzystać z uprawnienia, o którym mowa w art. 13a. ust. 2 ustawy z dnia 21 listopada 2008 r. o pracownikach samorządowych, jest obowiązany do złożenia wraz z dokumentami kopii dokumentu potwierdzającego niepełnosprawność. </w:t>
            </w:r>
          </w:p>
        </w:tc>
      </w:tr>
      <w:tr w:rsidR="003C29B9" w:rsidRPr="008E3067" w14:paraId="1A7DE4CE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C04B2" w14:textId="7B3D5CDD" w:rsidR="003C29B9" w:rsidRPr="008E3067" w:rsidRDefault="003C29B9" w:rsidP="003C2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dokumenty aplikacyjne należy składać w sekretariacie (budynek szkolny w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ozdnicy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lub przesłać pocztą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terminie do dnia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 roku do godziny 15.00</w:t>
            </w:r>
          </w:p>
          <w:p w14:paraId="629F58C8" w14:textId="488F35D8" w:rsidR="003C29B9" w:rsidRPr="008E3067" w:rsidRDefault="003C29B9" w:rsidP="003C2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adres: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Przedszkolny w Gozdnicy, ul. Młyńska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68-130 Gozdnica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438A378" w14:textId="161DCEB2" w:rsidR="003C29B9" w:rsidRPr="008E3067" w:rsidRDefault="003C29B9" w:rsidP="003C2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zaklejonej kopercie z dopiskiem:</w:t>
            </w:r>
          </w:p>
          <w:p w14:paraId="1C23E73D" w14:textId="77777777" w:rsidR="003C29B9" w:rsidRDefault="003C29B9" w:rsidP="003C2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„Nabór na wolne stanowisko urzędnicze głównego księgowego”.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terminie dostarczenia nie decyduje data stempla pocztowego, lecz data </w:t>
            </w:r>
            <w:proofErr w:type="gramStart"/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wpływu  do</w:t>
            </w:r>
            <w:proofErr w:type="gramEnd"/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sekretariatu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Zespołu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Szkolno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Przedszkolnego w Gozdnicy, ul. Młyńska 1, 68-130 Gozdnica</w:t>
            </w: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1BE42576" w14:textId="5F9CC44F" w:rsidR="004C4F48" w:rsidRPr="008E3067" w:rsidRDefault="004C4F48" w:rsidP="003C2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B9" w:rsidRPr="008E3067" w14:paraId="3C644A6C" w14:textId="77777777" w:rsidTr="008E3067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F6A81" w14:textId="77777777" w:rsidR="003C29B9" w:rsidRPr="008E3067" w:rsidRDefault="003C29B9" w:rsidP="003C2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Informacje dodatkowe:</w:t>
            </w:r>
          </w:p>
          <w:p w14:paraId="4C65D57E" w14:textId="728825CC" w:rsidR="003C29B9" w:rsidRPr="008E3067" w:rsidRDefault="003C29B9" w:rsidP="003C29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Otwarcie ofert nastąpi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Zespole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Przedszkolnym w Gozdnicy, ul. Młyńska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gramEnd"/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w dniu 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 roku o godz. 9.00 – bez udziału kandydatów.</w:t>
            </w:r>
          </w:p>
          <w:p w14:paraId="79BC1B8F" w14:textId="77777777" w:rsidR="003C29B9" w:rsidRPr="008E3067" w:rsidRDefault="003C29B9" w:rsidP="003C29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Nabór zostanie przeprowadzony w dwóch etapach: </w:t>
            </w:r>
          </w:p>
          <w:p w14:paraId="407A4685" w14:textId="77777777" w:rsidR="003C29B9" w:rsidRPr="008E3067" w:rsidRDefault="003C29B9" w:rsidP="003C29B9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etap – sprawdzenie ofert pod względem formalnym – bez udziału kandydatów.</w:t>
            </w:r>
          </w:p>
          <w:p w14:paraId="2DF022AD" w14:textId="77777777" w:rsidR="003C29B9" w:rsidRPr="008E3067" w:rsidRDefault="003C29B9" w:rsidP="003C29B9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etap – rozmowy kwalifikacyjne z kandydatami, którzy spełnili wymagania formalne.</w:t>
            </w:r>
          </w:p>
          <w:p w14:paraId="706F0FD3" w14:textId="77777777" w:rsidR="003C29B9" w:rsidRPr="008E3067" w:rsidRDefault="003C29B9" w:rsidP="003C29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 spełniający wymagania formalne określone w niniejszym ogłoszeniu i zakwalifikowani do II etapu naboru, zostaną poinformowani telefonicznie o terminie przeprowadzenia rozmowy kwalifikacyjnej.</w:t>
            </w:r>
          </w:p>
          <w:p w14:paraId="6FBF0EB5" w14:textId="5D860747" w:rsidR="003C29B9" w:rsidRPr="008E3067" w:rsidRDefault="003C29B9" w:rsidP="003C29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Na stronie </w:t>
            </w:r>
            <w:r w:rsidRPr="005D2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Zespołu </w:t>
            </w:r>
            <w:proofErr w:type="spellStart"/>
            <w:r w:rsidRPr="005D2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Szkolno</w:t>
            </w:r>
            <w:proofErr w:type="spellEnd"/>
            <w:r w:rsidRPr="005D2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Przedszkolnego w Gozdnicy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Gminy Gozdnica 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będą sukcesywnie zamieszczane informacje o liczbie dopuszczonych kandydatów do drugiego etapu naboru na wyżej wymienione stanowisko.</w:t>
            </w:r>
          </w:p>
          <w:p w14:paraId="0FA415BE" w14:textId="77777777" w:rsidR="003C29B9" w:rsidRPr="008E3067" w:rsidRDefault="003C29B9" w:rsidP="003C29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złożenia wszystkich wymaganych dokumentów eliminuje z procesu naboru.</w:t>
            </w:r>
          </w:p>
          <w:p w14:paraId="24E2C15D" w14:textId="77777777" w:rsidR="003C29B9" w:rsidRPr="008E3067" w:rsidRDefault="003C29B9" w:rsidP="003C29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Niestawienie się na rozmowę kwalifikacyjną skutkuje wykluczeniem z procesu naboru.</w:t>
            </w:r>
          </w:p>
          <w:p w14:paraId="689969A3" w14:textId="60768EBE" w:rsidR="003C29B9" w:rsidRDefault="003C29B9" w:rsidP="003C29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zgromadzona w procesie rekrutacji zostanie zarchiwizowana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</w:t>
            </w:r>
            <w:r w:rsidRPr="005D2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Zespołu </w:t>
            </w:r>
            <w:proofErr w:type="spellStart"/>
            <w:r w:rsidRPr="005D2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Szkolno</w:t>
            </w:r>
            <w:proofErr w:type="spellEnd"/>
            <w:r w:rsidRPr="005D2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Przedszkolnego w Gozdnicy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95C7E41" w14:textId="216786D1" w:rsidR="003C29B9" w:rsidRPr="00766782" w:rsidRDefault="003C29B9" w:rsidP="003C29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Aplikacje, które wpłyną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Zespołu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wyżej</w:t>
            </w:r>
            <w:proofErr w:type="gramEnd"/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określonym terminie, nie będą</w:t>
            </w:r>
            <w:r w:rsidRPr="008E3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rozpatrywane i zostaną zarchiwizowane wraz z dokumentacją rekrutacyjną.</w:t>
            </w:r>
          </w:p>
        </w:tc>
      </w:tr>
    </w:tbl>
    <w:tbl>
      <w:tblPr>
        <w:tblpPr w:leftFromText="141" w:rightFromText="141" w:vertAnchor="text" w:horzAnchor="margin" w:tblpY="355"/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C255D4" w14:paraId="0A61779B" w14:textId="77777777" w:rsidTr="00691681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601F" w14:textId="77777777" w:rsidR="00C255D4" w:rsidRDefault="00C255D4" w:rsidP="00C255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KLAUZULA INFORMACYJNA</w:t>
            </w:r>
          </w:p>
        </w:tc>
      </w:tr>
      <w:tr w:rsidR="00C255D4" w14:paraId="3CAC3166" w14:textId="77777777" w:rsidTr="00691681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62FD4" w14:textId="77777777" w:rsidR="00C255D4" w:rsidRDefault="00C255D4" w:rsidP="00C255D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danych)  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Dz. U. UE. L.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119.1  z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04.05.2016) informuję, iż:</w:t>
            </w:r>
          </w:p>
          <w:p w14:paraId="31D5AC89" w14:textId="762F5B1F" w:rsidR="00C255D4" w:rsidRDefault="00C255D4" w:rsidP="00C255D4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</w:t>
            </w:r>
            <w:r w:rsidR="006E2F81">
              <w:rPr>
                <w:rFonts w:ascii="Calibri" w:hAnsi="Calibri" w:cs="Calibri"/>
                <w:sz w:val="20"/>
                <w:szCs w:val="20"/>
              </w:rPr>
              <w:t>Zespół Szkolno-Przedszkolny w Gozdnic</w:t>
            </w:r>
            <w:r w:rsidR="00B043AE"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703F8E">
              <w:rPr>
                <w:rFonts w:ascii="Calibri" w:hAnsi="Calibri" w:cs="Calibri"/>
                <w:sz w:val="20"/>
                <w:szCs w:val="20"/>
              </w:rPr>
              <w:t>63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703F8E">
              <w:rPr>
                <w:rFonts w:ascii="Calibri" w:hAnsi="Calibri" w:cs="Calibri"/>
                <w:sz w:val="20"/>
                <w:szCs w:val="20"/>
              </w:rPr>
              <w:t>130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przy ulicy </w:t>
            </w:r>
            <w:r w:rsidR="00B043AE">
              <w:rPr>
                <w:rFonts w:ascii="Calibri" w:hAnsi="Calibri" w:cs="Calibri"/>
                <w:sz w:val="20"/>
                <w:szCs w:val="20"/>
              </w:rPr>
              <w:t xml:space="preserve">Młyńskiej 1.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administratorem można skontaktować się mailowo: </w:t>
            </w:r>
            <w:r w:rsidR="00703F8E">
              <w:t xml:space="preserve"> </w:t>
            </w:r>
            <w:hyperlink r:id="rId5" w:history="1">
              <w:r w:rsidR="00703F8E" w:rsidRPr="007C6852">
                <w:rPr>
                  <w:rStyle w:val="Hipercze"/>
                  <w:rFonts w:ascii="Calibri" w:hAnsi="Calibri" w:cs="Calibri"/>
                  <w:sz w:val="20"/>
                  <w:szCs w:val="20"/>
                </w:rPr>
                <w:t>szkola@gozdnica.pl</w:t>
              </w:r>
            </w:hyperlink>
            <w:r w:rsidR="00703F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lub pisemnie na adres siedziby administratora.</w:t>
            </w:r>
          </w:p>
          <w:p w14:paraId="6D48D969" w14:textId="10AF0F7A" w:rsidR="00C255D4" w:rsidRDefault="00C255D4" w:rsidP="00C255D4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 Administrator powołał Inspektora Ochrony Danych, z którym można skontaktować się mailowo: </w:t>
            </w:r>
            <w:hyperlink r:id="rId6" w:history="1">
              <w:r w:rsidR="009624E1" w:rsidRPr="007C6852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iodo@gozdnica.pl</w:t>
              </w:r>
              <w:r w:rsidR="009624E1" w:rsidRPr="007C6852">
                <w:rPr>
                  <w:rStyle w:val="Hipercze"/>
                </w:rPr>
                <w:t xml:space="preserve"> </w:t>
              </w:r>
              <w:r w:rsidR="009624E1" w:rsidRPr="007C6852">
                <w:rPr>
                  <w:rStyle w:val="Hipercze"/>
                  <w:rFonts w:cs="Calibri"/>
                  <w:sz w:val="20"/>
                  <w:szCs w:val="20"/>
                </w:rPr>
                <w:t>.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EC98297" w14:textId="77777777" w:rsidR="00C255D4" w:rsidRDefault="00C255D4" w:rsidP="00C255D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72864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3) Pani/Pana dane osobowe przetwarzane będą w celu przeprowadzenia rekrutacji, na podstawie ustawy z dnia 26 czerwca 1974 r. Kodeks pracy oraz ustawy z dnia 14 grudnia 2016 r. Prawo oświatowe oraz na podstawie zgody (art. 6 ust. 1 lit. a RODO) w przypadku danych dotyczących zdrowia.</w:t>
            </w:r>
          </w:p>
          <w:p w14:paraId="33A38EA2" w14:textId="77777777" w:rsidR="00C255D4" w:rsidRDefault="00C255D4" w:rsidP="00C255D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4) W związku z przetwarzaniem Pani/Pana danych w celach wskazanych powyżej, dane osobowe mogą być udostępniane innym odbiorcom lub kategoriom odbiorców danych osobowych, na podstawie przepisów prawa.</w:t>
            </w:r>
          </w:p>
          <w:p w14:paraId="24A3A409" w14:textId="77777777" w:rsidR="00C255D4" w:rsidRDefault="00C255D4" w:rsidP="00C255D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5) Pani/Pana dane osobowe przechowywane będą przez okres trzech miesięcy od zakończenia przyjmowania dokumentów.</w:t>
            </w:r>
          </w:p>
          <w:p w14:paraId="34D8B62D" w14:textId="77777777" w:rsidR="00C255D4" w:rsidRDefault="00C255D4" w:rsidP="00C255D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6) Posiada Pani/Pan prawo do żądania od administratora dostępu do treści swoich danych osobowych, prawo do ich sprostowania, usunięcia lub ograniczenia przetwarzania, prawo do wniesienia sprzeciwu wobec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przetwarzania swoich danych, prawo do cofnięcia zgody w dowolnym momencie bez wpływu na zgodność z prawem przetwarzania, którego dokonano na podstawia zgody przed jej cofnięciem.</w:t>
            </w:r>
          </w:p>
          <w:p w14:paraId="78D1AC11" w14:textId="77777777" w:rsidR="00C255D4" w:rsidRDefault="00C255D4" w:rsidP="00C255D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7) Posiada Pani/Pan prawo wniesienia skargi do organu nadzorczego – Prezesa Urzędu Ochrony Danych Osobowych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ul. Stawki 2 00-193 Warszawa. </w:t>
            </w:r>
          </w:p>
          <w:p w14:paraId="1EC31292" w14:textId="77777777" w:rsidR="00C255D4" w:rsidRDefault="00C255D4" w:rsidP="00C255D4">
            <w:pPr>
              <w:jc w:val="both"/>
            </w:pPr>
            <w:r w:rsidRPr="672864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8) Podanie danych osobowych jest dobrowolne, aczkolwiek konieczne w celu rozpatrzenia kandydatury w ramach prowadzonej rekrutacji. Niepodanie informacji, o których mowa w art. 22</w:t>
            </w:r>
            <w:r w:rsidRPr="672864F7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 xml:space="preserve">1 </w:t>
            </w:r>
            <w:r w:rsidRPr="672864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§1 Kodeksu Pracy oraz ustawie z dnia 24 grudnia 2016 r. Prawo oświatowe spowoduje, że złożona oferta pracy nie będzie rozpatrywana.</w:t>
            </w:r>
          </w:p>
        </w:tc>
      </w:tr>
    </w:tbl>
    <w:p w14:paraId="2E59B385" w14:textId="4248C078" w:rsidR="00C255D4" w:rsidRDefault="00C255D4"/>
    <w:p w14:paraId="7C0C9C8C" w14:textId="254AB850" w:rsidR="00C255D4" w:rsidRDefault="00C255D4"/>
    <w:p w14:paraId="3E8D9161" w14:textId="26F16AC0" w:rsidR="006E2F81" w:rsidRDefault="006E2F81"/>
    <w:sectPr w:rsidR="006E2F81" w:rsidSect="008E3067">
      <w:pgSz w:w="11906" w:h="16838" w:code="9"/>
      <w:pgMar w:top="709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15AE"/>
    <w:multiLevelType w:val="multilevel"/>
    <w:tmpl w:val="77F8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37865"/>
    <w:multiLevelType w:val="multilevel"/>
    <w:tmpl w:val="208A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4510A"/>
    <w:multiLevelType w:val="multilevel"/>
    <w:tmpl w:val="6144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52261"/>
    <w:multiLevelType w:val="multilevel"/>
    <w:tmpl w:val="5BD2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85C16"/>
    <w:multiLevelType w:val="multilevel"/>
    <w:tmpl w:val="E7A2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26AAE"/>
    <w:multiLevelType w:val="multilevel"/>
    <w:tmpl w:val="C33C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83826"/>
    <w:multiLevelType w:val="multilevel"/>
    <w:tmpl w:val="A2AC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97D93"/>
    <w:multiLevelType w:val="multilevel"/>
    <w:tmpl w:val="799A78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4C6E6E"/>
    <w:multiLevelType w:val="multilevel"/>
    <w:tmpl w:val="77F8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41982"/>
    <w:multiLevelType w:val="multilevel"/>
    <w:tmpl w:val="6930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02DC1"/>
    <w:multiLevelType w:val="multilevel"/>
    <w:tmpl w:val="E628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CA62B6"/>
    <w:multiLevelType w:val="multilevel"/>
    <w:tmpl w:val="74C8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7E3AEA"/>
    <w:multiLevelType w:val="multilevel"/>
    <w:tmpl w:val="CFB8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55B14"/>
    <w:multiLevelType w:val="multilevel"/>
    <w:tmpl w:val="AD4021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0A250AE"/>
    <w:multiLevelType w:val="multilevel"/>
    <w:tmpl w:val="B9B8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70691"/>
    <w:multiLevelType w:val="multilevel"/>
    <w:tmpl w:val="1F0A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CB"/>
    <w:rsid w:val="000B74BD"/>
    <w:rsid w:val="002643D4"/>
    <w:rsid w:val="002B32F4"/>
    <w:rsid w:val="003518DD"/>
    <w:rsid w:val="00386710"/>
    <w:rsid w:val="003C29B9"/>
    <w:rsid w:val="003E59BD"/>
    <w:rsid w:val="003F092D"/>
    <w:rsid w:val="004C4F48"/>
    <w:rsid w:val="005D2771"/>
    <w:rsid w:val="00632722"/>
    <w:rsid w:val="00653EF6"/>
    <w:rsid w:val="006752A8"/>
    <w:rsid w:val="00691681"/>
    <w:rsid w:val="006A2AC7"/>
    <w:rsid w:val="006D792C"/>
    <w:rsid w:val="006E2F81"/>
    <w:rsid w:val="00703F8E"/>
    <w:rsid w:val="00766782"/>
    <w:rsid w:val="007E0896"/>
    <w:rsid w:val="00825CCB"/>
    <w:rsid w:val="008E3067"/>
    <w:rsid w:val="0096052D"/>
    <w:rsid w:val="009624E1"/>
    <w:rsid w:val="00B043AE"/>
    <w:rsid w:val="00B05A3B"/>
    <w:rsid w:val="00B617D5"/>
    <w:rsid w:val="00C255D4"/>
    <w:rsid w:val="00CE686F"/>
    <w:rsid w:val="00CF64B7"/>
    <w:rsid w:val="00DB223A"/>
    <w:rsid w:val="00DC09CD"/>
    <w:rsid w:val="00F00753"/>
    <w:rsid w:val="00F0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1540"/>
  <w15:chartTrackingRefBased/>
  <w15:docId w15:val="{FC815F4C-FBE4-415B-81D5-55D3B56A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067"/>
    <w:rPr>
      <w:b/>
      <w:bCs/>
    </w:rPr>
  </w:style>
  <w:style w:type="character" w:styleId="Uwydatnienie">
    <w:name w:val="Emphasis"/>
    <w:basedOn w:val="Domylnaczcionkaakapitu"/>
    <w:uiPriority w:val="20"/>
    <w:qFormat/>
    <w:rsid w:val="008E3067"/>
    <w:rPr>
      <w:i/>
      <w:iCs/>
    </w:rPr>
  </w:style>
  <w:style w:type="character" w:styleId="Hipercze">
    <w:name w:val="Hyperlink"/>
    <w:basedOn w:val="Domylnaczcionkaakapitu"/>
    <w:unhideWhenUsed/>
    <w:rsid w:val="008E306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ozdnica.pl%20." TargetMode="External"/><Relationship Id="rId5" Type="http://schemas.openxmlformats.org/officeDocument/2006/relationships/hyperlink" Target="mailto:szkola@goz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Czajkowska</dc:creator>
  <cp:keywords/>
  <dc:description/>
  <cp:lastModifiedBy>Agnieszka</cp:lastModifiedBy>
  <cp:revision>2</cp:revision>
  <dcterms:created xsi:type="dcterms:W3CDTF">2022-02-28T14:25:00Z</dcterms:created>
  <dcterms:modified xsi:type="dcterms:W3CDTF">2022-02-28T14:25:00Z</dcterms:modified>
</cp:coreProperties>
</file>