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2E" w:rsidRDefault="00A6262E" w:rsidP="00A6262E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F79646" w:themeColor="accent6"/>
          <w:kern w:val="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color w:val="F79646" w:themeColor="accent6"/>
          <w:kern w:val="0"/>
          <w:sz w:val="56"/>
          <w:szCs w:val="56"/>
          <w:lang w:eastAsia="pl-PL"/>
        </w:rPr>
        <w:t>Środa</w:t>
      </w:r>
    </w:p>
    <w:p w:rsidR="00A6262E" w:rsidRDefault="00A6262E" w:rsidP="00A6262E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Zadanie I</w:t>
      </w:r>
    </w:p>
    <w:p w:rsidR="00A6262E" w:rsidRPr="00BB4A9E" w:rsidRDefault="00A6262E" w:rsidP="00A6262E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 w:rsidRPr="00BB4A9E">
        <w:rPr>
          <w:rFonts w:eastAsia="Times New Roman" w:cs="Times New Roman"/>
          <w:bCs/>
          <w:kern w:val="0"/>
          <w:sz w:val="28"/>
          <w:szCs w:val="28"/>
          <w:lang w:eastAsia="pl-PL"/>
        </w:rPr>
        <w:t>Poznaj historię i kulturę swojej miejscowości.</w:t>
      </w:r>
    </w:p>
    <w:p w:rsidR="00A6262E" w:rsidRPr="00BB4A9E" w:rsidRDefault="00A6262E" w:rsidP="00A6262E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 w:rsidRPr="00BB4A9E">
        <w:rPr>
          <w:rFonts w:eastAsia="Times New Roman" w:cs="Times New Roman"/>
          <w:bCs/>
          <w:kern w:val="0"/>
          <w:sz w:val="28"/>
          <w:szCs w:val="28"/>
          <w:lang w:eastAsia="pl-PL"/>
        </w:rPr>
        <w:t>Skąd się wzięła nazwa CZĘSTOCHOWA.</w:t>
      </w:r>
    </w:p>
    <w:p w:rsidR="00A6262E" w:rsidRPr="00BB4A9E" w:rsidRDefault="00A6262E" w:rsidP="00A6262E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36"/>
          <w:szCs w:val="36"/>
          <w:lang w:eastAsia="pl-PL"/>
        </w:rPr>
      </w:pPr>
    </w:p>
    <w:p w:rsidR="00A6262E" w:rsidRPr="00BB4A9E" w:rsidRDefault="00A6262E" w:rsidP="00A6262E">
      <w:pPr>
        <w:rPr>
          <w:rStyle w:val="Wyrnieniedelikatne"/>
          <w:i w:val="0"/>
          <w:sz w:val="28"/>
          <w:szCs w:val="28"/>
        </w:rPr>
      </w:pPr>
      <w:r w:rsidRPr="00BB4A9E">
        <w:rPr>
          <w:rStyle w:val="Wyrnieniedelikatne"/>
          <w:sz w:val="28"/>
          <w:szCs w:val="28"/>
        </w:rPr>
        <w:t>Są dwie legendy</w:t>
      </w:r>
      <w:r>
        <w:rPr>
          <w:rStyle w:val="Wyrnieniedelikatne"/>
          <w:sz w:val="28"/>
          <w:szCs w:val="28"/>
        </w:rPr>
        <w:t>.</w:t>
      </w:r>
      <w:r w:rsidRPr="00BB4A9E">
        <w:rPr>
          <w:rStyle w:val="Wyrnieniedelikatne"/>
          <w:sz w:val="28"/>
          <w:szCs w:val="28"/>
        </w:rPr>
        <w:t xml:space="preserve"> </w:t>
      </w:r>
    </w:p>
    <w:p w:rsidR="00A6262E" w:rsidRPr="00BB4A9E" w:rsidRDefault="00A6262E" w:rsidP="00A6262E">
      <w:pPr>
        <w:rPr>
          <w:rStyle w:val="Wyrnieniedelikatne"/>
          <w:i w:val="0"/>
          <w:sz w:val="28"/>
          <w:szCs w:val="28"/>
          <w:u w:val="single"/>
        </w:rPr>
      </w:pPr>
      <w:r w:rsidRPr="00BB4A9E">
        <w:rPr>
          <w:rStyle w:val="Wyrnieniedelikatne"/>
          <w:sz w:val="28"/>
          <w:szCs w:val="28"/>
          <w:u w:val="single"/>
        </w:rPr>
        <w:t xml:space="preserve">- jedna mówi o tym, iż </w:t>
      </w:r>
    </w:p>
    <w:p w:rsidR="00A6262E" w:rsidRPr="00A51CE7" w:rsidRDefault="00A6262E" w:rsidP="00A6262E">
      <w:pPr>
        <w:rPr>
          <w:rStyle w:val="Wyrnieniedelikatne"/>
          <w:rFonts w:cs="Times New Roman"/>
          <w:sz w:val="28"/>
          <w:szCs w:val="28"/>
        </w:rPr>
      </w:pPr>
      <w:r w:rsidRPr="00A51CE7">
        <w:rPr>
          <w:rStyle w:val="Wyrnieniedelikatne"/>
          <w:sz w:val="28"/>
          <w:szCs w:val="28"/>
        </w:rPr>
        <w:t>Częstochowa często się chowa, faktycznie wjeżdżając do miasta od strony Wielunia mamy górkę - widać Jasną Górę, nie mamy górki - Jasnej Góry nie widać, i znowu górka i znowu bez górki i tak kilka razy </w:t>
      </w:r>
      <w:r>
        <w:rPr>
          <w:rStyle w:val="Wyrnieniedelikatne"/>
          <w:sz w:val="28"/>
          <w:szCs w:val="28"/>
        </w:rPr>
        <w:t>.</w:t>
      </w:r>
      <w:r w:rsidRPr="00A51CE7">
        <w:rPr>
          <w:rStyle w:val="Wyrnieniedelikatne"/>
          <w:sz w:val="28"/>
          <w:szCs w:val="28"/>
        </w:rPr>
        <w:br/>
      </w:r>
      <w:r w:rsidRPr="00BB4A9E">
        <w:rPr>
          <w:rStyle w:val="Wyrnieniedelikatne"/>
          <w:sz w:val="28"/>
          <w:szCs w:val="28"/>
        </w:rPr>
        <w:br/>
      </w:r>
      <w:r w:rsidRPr="00BB4A9E">
        <w:rPr>
          <w:rStyle w:val="Wyrnieniedelikatne"/>
          <w:rFonts w:cs="Times New Roman"/>
          <w:sz w:val="28"/>
          <w:szCs w:val="28"/>
          <w:u w:val="single"/>
        </w:rPr>
        <w:t>-druga zaś wspomina o:</w:t>
      </w:r>
    </w:p>
    <w:p w:rsidR="00A6262E" w:rsidRPr="00A51CE7" w:rsidRDefault="00A6262E" w:rsidP="00A6262E">
      <w:pPr>
        <w:spacing w:after="0" w:line="315" w:lineRule="atLeast"/>
        <w:rPr>
          <w:rFonts w:eastAsia="Times New Roman" w:cs="Times New Roman"/>
          <w:i/>
          <w:sz w:val="28"/>
          <w:szCs w:val="28"/>
          <w:lang w:eastAsia="pl-PL"/>
        </w:rPr>
      </w:pPr>
      <w:r w:rsidRPr="00A51CE7">
        <w:rPr>
          <w:rStyle w:val="Wyrnieniedelikatne"/>
          <w:rFonts w:cs="Times New Roman"/>
          <w:sz w:val="28"/>
          <w:szCs w:val="28"/>
        </w:rPr>
        <w:t xml:space="preserve"> </w:t>
      </w:r>
      <w:proofErr w:type="spellStart"/>
      <w:r w:rsidRPr="00A51CE7">
        <w:rPr>
          <w:rStyle w:val="Wyrnieniedelikatne"/>
          <w:rFonts w:cs="Times New Roman"/>
          <w:sz w:val="28"/>
          <w:szCs w:val="28"/>
        </w:rPr>
        <w:t>Częstochu</w:t>
      </w:r>
      <w:proofErr w:type="spellEnd"/>
      <w:r w:rsidRPr="00A51CE7">
        <w:rPr>
          <w:rStyle w:val="Wyrnieniedelikatne"/>
          <w:rFonts w:cs="Times New Roman"/>
          <w:sz w:val="28"/>
          <w:szCs w:val="28"/>
        </w:rPr>
        <w:t>, założycielu osady nad Wartą (stąd "</w:t>
      </w:r>
      <w:proofErr w:type="spellStart"/>
      <w:r w:rsidRPr="00A51CE7">
        <w:rPr>
          <w:rStyle w:val="Wyrnieniedelikatne"/>
          <w:rFonts w:cs="Times New Roman"/>
          <w:sz w:val="28"/>
          <w:szCs w:val="28"/>
        </w:rPr>
        <w:t>częstochowa</w:t>
      </w:r>
      <w:proofErr w:type="spellEnd"/>
      <w:r w:rsidRPr="00A51CE7">
        <w:rPr>
          <w:rStyle w:val="Wyrnieniedelikatne"/>
          <w:rFonts w:cs="Times New Roman"/>
          <w:sz w:val="28"/>
          <w:szCs w:val="28"/>
        </w:rPr>
        <w:t xml:space="preserve"> ziemia"), legenda mówi też o tym, iż ów </w:t>
      </w:r>
      <w:proofErr w:type="spellStart"/>
      <w:r w:rsidRPr="00A51CE7">
        <w:rPr>
          <w:rStyle w:val="Wyrnieniedelikatne"/>
          <w:rFonts w:cs="Times New Roman"/>
          <w:sz w:val="28"/>
          <w:szCs w:val="28"/>
        </w:rPr>
        <w:t>Częstoch</w:t>
      </w:r>
      <w:proofErr w:type="spellEnd"/>
      <w:r w:rsidRPr="00A51CE7">
        <w:rPr>
          <w:rStyle w:val="Wyrnieniedelikatne"/>
          <w:rFonts w:cs="Times New Roman"/>
          <w:sz w:val="28"/>
          <w:szCs w:val="28"/>
        </w:rPr>
        <w:t xml:space="preserve"> był po pierwsze garncarzem, po drugie wróżbitą, od działalności jego i jego </w:t>
      </w:r>
      <w:r>
        <w:rPr>
          <w:rStyle w:val="Wyrnieniedelikatne"/>
          <w:rFonts w:cs="Times New Roman"/>
          <w:sz w:val="28"/>
          <w:szCs w:val="28"/>
        </w:rPr>
        <w:t>potomków podobno wywodzą się też</w:t>
      </w:r>
      <w:r w:rsidRPr="00A51CE7">
        <w:rPr>
          <w:rStyle w:val="Wyrnieniedelikatne"/>
          <w:rFonts w:cs="Times New Roman"/>
          <w:sz w:val="28"/>
          <w:szCs w:val="28"/>
        </w:rPr>
        <w:t xml:space="preserve"> niektóre nazwy częstochowskich dzielnic takich jak np. dzielnica Wypalanki, </w:t>
      </w:r>
      <w:r w:rsidRPr="00A51CE7">
        <w:rPr>
          <w:rFonts w:eastAsia="Times New Roman" w:cs="Times New Roman"/>
          <w:i/>
          <w:sz w:val="28"/>
          <w:szCs w:val="28"/>
          <w:lang w:eastAsia="pl-PL"/>
        </w:rPr>
        <w:t>Bór, Michalina oraz wsi pod Częstochową - Garnek.</w:t>
      </w:r>
    </w:p>
    <w:p w:rsidR="00A6262E" w:rsidRPr="00E92499" w:rsidRDefault="00A6262E" w:rsidP="00A6262E">
      <w:pPr>
        <w:rPr>
          <w:rFonts w:cs="Times New Roman"/>
          <w:i/>
          <w:color w:val="000000"/>
          <w:sz w:val="22"/>
          <w:shd w:val="clear" w:color="auto" w:fill="B1A592"/>
        </w:rPr>
      </w:pPr>
    </w:p>
    <w:p w:rsidR="00A6262E" w:rsidRPr="00E92499" w:rsidRDefault="00A6262E" w:rsidP="00A6262E">
      <w:pPr>
        <w:rPr>
          <w:rStyle w:val="Wyrnieniedelikatne"/>
          <w:rFonts w:cs="Times New Roman"/>
          <w:i w:val="0"/>
          <w:sz w:val="22"/>
        </w:rPr>
      </w:pPr>
    </w:p>
    <w:p w:rsidR="00A6262E" w:rsidRPr="003339EC" w:rsidRDefault="00A6262E" w:rsidP="00A6262E">
      <w:pPr>
        <w:rPr>
          <w:rStyle w:val="Wyrnieniedelikatne"/>
          <w:i w:val="0"/>
        </w:rPr>
      </w:pPr>
      <w:r w:rsidRPr="00BB4A9E">
        <w:rPr>
          <w:rStyle w:val="Wyrnieniedelikatne"/>
          <w:sz w:val="28"/>
          <w:szCs w:val="28"/>
        </w:rPr>
        <w:t xml:space="preserve">A teraz </w:t>
      </w:r>
      <w:r>
        <w:rPr>
          <w:rStyle w:val="Wyrnieniedelikatne"/>
          <w:sz w:val="28"/>
          <w:szCs w:val="28"/>
        </w:rPr>
        <w:t xml:space="preserve">zabiorę Was </w:t>
      </w:r>
      <w:r w:rsidRPr="00BB4A9E">
        <w:rPr>
          <w:rStyle w:val="Wyrnieniedelikatne"/>
          <w:sz w:val="28"/>
          <w:szCs w:val="28"/>
        </w:rPr>
        <w:t>na wycieczkę po częstochowskich muzeach. (link poniżej informuje o istniejących muzeach w  Częstochowie, a dalsze</w:t>
      </w:r>
      <w:r>
        <w:rPr>
          <w:rStyle w:val="Wyrnieniedelikatne"/>
          <w:sz w:val="28"/>
          <w:szCs w:val="28"/>
        </w:rPr>
        <w:t xml:space="preserve"> linki pozwolą Wam</w:t>
      </w:r>
      <w:r w:rsidRPr="00BB4A9E">
        <w:rPr>
          <w:rStyle w:val="Wyrnieniedelikatne"/>
          <w:sz w:val="28"/>
          <w:szCs w:val="28"/>
        </w:rPr>
        <w:t xml:space="preserve"> zwiedzić wirtualnie wnętrza niektórych placówek)</w:t>
      </w:r>
      <w:r>
        <w:rPr>
          <w:rStyle w:val="Wyrnieniedelikatne"/>
          <w:sz w:val="28"/>
          <w:szCs w:val="28"/>
        </w:rPr>
        <w:t>.</w:t>
      </w:r>
      <w:r w:rsidRPr="00BB4A9E">
        <w:rPr>
          <w:rStyle w:val="Wyrnieniedelikatne"/>
          <w:sz w:val="28"/>
          <w:szCs w:val="28"/>
        </w:rPr>
        <w:t xml:space="preserve">  Przyjemnego zwiedzania</w:t>
      </w:r>
      <w:r>
        <w:rPr>
          <w:rStyle w:val="Wyrnieniedelikatne"/>
        </w:rPr>
        <w:t>.</w:t>
      </w:r>
    </w:p>
    <w:p w:rsidR="00A6262E" w:rsidRDefault="00A6262E" w:rsidP="00A6262E">
      <w:hyperlink r:id="rId5" w:history="1">
        <w:r>
          <w:rPr>
            <w:rStyle w:val="Hipercze"/>
          </w:rPr>
          <w:t>https://www.google.com/search?q=muzea+cz%C4%99stochowa&amp;oq=Muzea&amp;aqs=chrome.3.69i57j0l5j69i61l2.8416j0j7&amp;sourceid=chrome&amp;ie=UTF-8</w:t>
        </w:r>
      </w:hyperlink>
      <w:r>
        <w:t xml:space="preserve"> </w:t>
      </w:r>
    </w:p>
    <w:p w:rsidR="00A6262E" w:rsidRDefault="00A6262E" w:rsidP="00A6262E"/>
    <w:p w:rsidR="00A6262E" w:rsidRDefault="00A6262E" w:rsidP="00A6262E">
      <w:r>
        <w:t xml:space="preserve">   </w:t>
      </w:r>
      <w:hyperlink r:id="rId6" w:history="1">
        <w:r>
          <w:rPr>
            <w:rStyle w:val="Hipercze"/>
          </w:rPr>
          <w:t>https://www.muzeumczestochowa.pl/wystawy/wystawy-stale/dzieje-miasta-czestochowy-etap-pierwszy-od-pradziejow-do-konca-xviii-wieku/</w:t>
        </w:r>
      </w:hyperlink>
      <w:r>
        <w:t xml:space="preserve">       </w:t>
      </w:r>
    </w:p>
    <w:p w:rsidR="00A6262E" w:rsidRDefault="00A6262E" w:rsidP="00A6262E"/>
    <w:p w:rsidR="00A6262E" w:rsidRDefault="00A6262E" w:rsidP="00A6262E">
      <w:hyperlink r:id="rId7" w:history="1">
        <w:r>
          <w:rPr>
            <w:rStyle w:val="Hipercze"/>
          </w:rPr>
          <w:t>http://wycieczki.silesia.travel/pl-PL,w656.html</w:t>
        </w:r>
      </w:hyperlink>
      <w:r>
        <w:t xml:space="preserve">     </w:t>
      </w:r>
    </w:p>
    <w:p w:rsidR="00A6262E" w:rsidRDefault="00A6262E" w:rsidP="00A6262E"/>
    <w:p w:rsidR="00A6262E" w:rsidRDefault="00A6262E" w:rsidP="00A6262E">
      <w:r>
        <w:t xml:space="preserve">         </w:t>
      </w:r>
    </w:p>
    <w:p w:rsidR="00A6262E" w:rsidRDefault="00A6262E" w:rsidP="00A6262E">
      <w:r w:rsidRPr="00BB4A9E">
        <w:rPr>
          <w:sz w:val="28"/>
          <w:szCs w:val="28"/>
        </w:rPr>
        <w:t xml:space="preserve"> Teraz „przejdźcie się” po naszym mieście i (bez samolotu) zobaczcie je z góry- może rozpoznacie niektóre obiekty, nazwijcie je. Miłego spaceru</w:t>
      </w:r>
      <w:r>
        <w:t>.</w:t>
      </w:r>
    </w:p>
    <w:p w:rsidR="00A6262E" w:rsidRDefault="00A6262E" w:rsidP="00A6262E">
      <w:hyperlink r:id="rId8" w:history="1">
        <w:r w:rsidRPr="00CE441E">
          <w:rPr>
            <w:rStyle w:val="Hipercze"/>
          </w:rPr>
          <w:t>https://www.youtube.com/watch?v=29uIpPbckXc</w:t>
        </w:r>
      </w:hyperlink>
      <w:r w:rsidRPr="00CE441E">
        <w:t xml:space="preserve">   </w:t>
      </w:r>
    </w:p>
    <w:p w:rsidR="00A6262E" w:rsidRDefault="00A6262E" w:rsidP="00A6262E"/>
    <w:p w:rsidR="00A6262E" w:rsidRPr="00CE441E" w:rsidRDefault="00A6262E" w:rsidP="00A6262E">
      <w:hyperlink r:id="rId9" w:history="1">
        <w:r>
          <w:rPr>
            <w:rStyle w:val="Hipercze"/>
          </w:rPr>
          <w:t>https://www.youtube.com/watch?v=yUakTQDmwig</w:t>
        </w:r>
      </w:hyperlink>
      <w:r>
        <w:t xml:space="preserve">   </w:t>
      </w:r>
    </w:p>
    <w:p w:rsidR="00A6262E" w:rsidRDefault="00A6262E" w:rsidP="00A6262E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</w:p>
    <w:p w:rsidR="00A6262E" w:rsidRDefault="00A6262E" w:rsidP="00A6262E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Zadanie II</w:t>
      </w:r>
    </w:p>
    <w:p w:rsidR="00A6262E" w:rsidRPr="00873E07" w:rsidRDefault="00A6262E" w:rsidP="00A626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sz w:val="21"/>
          <w:szCs w:val="21"/>
        </w:rPr>
        <w:lastRenderedPageBreak/>
        <w:t>   </w:t>
      </w:r>
      <w:r w:rsidRPr="00873E07">
        <w:t xml:space="preserve"> </w:t>
      </w:r>
      <w:r>
        <w:rPr>
          <w:rFonts w:ascii="Times New Roman" w:hAnsi="Times New Roman" w:cs="Times New Roman"/>
          <w:sz w:val="28"/>
          <w:szCs w:val="28"/>
        </w:rPr>
        <w:t>Karty pracy: str. 8</w:t>
      </w:r>
    </w:p>
    <w:p w:rsidR="00A6262E" w:rsidRPr="00873E07" w:rsidRDefault="00A6262E" w:rsidP="00A626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</w:p>
    <w:p w:rsidR="00A6262E" w:rsidRPr="00A006D3" w:rsidRDefault="00A6262E" w:rsidP="00A6262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</w:rPr>
        <w:t xml:space="preserve">6- latki:  </w:t>
      </w:r>
      <w:hyperlink r:id="rId10" w:history="1">
        <w:r>
          <w:rPr>
            <w:rStyle w:val="Hipercze"/>
          </w:rPr>
          <w:t>https://flipbooki.mac.pl/przedszkole/druk/oia-bplus-kp-5.pdf</w:t>
        </w:r>
      </w:hyperlink>
    </w:p>
    <w:p w:rsidR="00A6262E" w:rsidRDefault="00A6262E" w:rsidP="00A6262E">
      <w:pPr>
        <w:widowControl/>
        <w:suppressAutoHyphens w:val="0"/>
        <w:spacing w:after="150"/>
      </w:pPr>
    </w:p>
    <w:p w:rsidR="00A6262E" w:rsidRPr="002C7891" w:rsidRDefault="00A6262E" w:rsidP="00A6262E">
      <w:pPr>
        <w:widowControl/>
        <w:suppressAutoHyphens w:val="0"/>
        <w:spacing w:after="150"/>
        <w:rPr>
          <w:color w:val="C00000"/>
          <w:u w:val="single"/>
        </w:rPr>
      </w:pPr>
      <w:r w:rsidRPr="002C7891">
        <w:rPr>
          <w:color w:val="C00000"/>
          <w:u w:val="single"/>
        </w:rPr>
        <w:t>UWAGA</w:t>
      </w:r>
    </w:p>
    <w:p w:rsidR="00A6262E" w:rsidRDefault="00A6262E" w:rsidP="00A6262E">
      <w:pPr>
        <w:widowControl/>
        <w:suppressAutoHyphens w:val="0"/>
        <w:spacing w:after="0"/>
        <w:outlineLvl w:val="2"/>
        <w:rPr>
          <w:rFonts w:eastAsia="Times New Roman" w:cs="Times New Roman"/>
          <w:color w:val="C00000"/>
          <w:kern w:val="0"/>
          <w:szCs w:val="24"/>
          <w:lang w:eastAsia="pl-PL"/>
        </w:rPr>
      </w:pPr>
      <w:r w:rsidRPr="00244944">
        <w:rPr>
          <w:rFonts w:eastAsia="Times New Roman" w:cs="Times New Roman"/>
          <w:color w:val="C00000"/>
          <w:kern w:val="0"/>
          <w:szCs w:val="24"/>
          <w:lang w:eastAsia="pl-PL"/>
        </w:rPr>
        <w:t>1.Przy</w:t>
      </w:r>
      <w:r>
        <w:rPr>
          <w:rFonts w:eastAsia="Times New Roman" w:cs="Times New Roman"/>
          <w:color w:val="C00000"/>
          <w:kern w:val="0"/>
          <w:szCs w:val="24"/>
          <w:lang w:eastAsia="pl-PL"/>
        </w:rPr>
        <w:t>gotuj na jutro patyk/kijek długości 40-50cm,2 zrywki, kawałek sznurka; (jeśli  jest w domu) wagę kuchenną</w:t>
      </w:r>
    </w:p>
    <w:p w:rsidR="00A6262E" w:rsidRPr="00244944" w:rsidRDefault="00A6262E" w:rsidP="00A6262E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eastAsia="Times New Roman" w:cs="Times New Roman"/>
          <w:color w:val="C00000"/>
          <w:kern w:val="0"/>
          <w:szCs w:val="24"/>
          <w:lang w:eastAsia="pl-PL"/>
        </w:rPr>
        <w:t>2. Bibułę/papier w kolorze białym i czerwonym, patyczek, np. od szaszłyka, nożyczki, klej</w:t>
      </w: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2E"/>
    <w:rsid w:val="00015BD9"/>
    <w:rsid w:val="00104AD3"/>
    <w:rsid w:val="00A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2E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62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6262E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A6262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2E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62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6262E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A6262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9uIpPbckX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ycieczki.silesia.travel/pl-PL,w656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zeumczestochowa.pl/wystawy/wystawy-stale/dzieje-miasta-czestochowy-etap-pierwszy-od-pradziejow-do-konca-xviii-wiek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q=muzea+cz%C4%99stochowa&amp;oq=Muzea&amp;aqs=chrome.3.69i57j0l5j69i61l2.8416j0j7&amp;sourceid=chrome&amp;ie=UTF-8" TargetMode="External"/><Relationship Id="rId10" Type="http://schemas.openxmlformats.org/officeDocument/2006/relationships/hyperlink" Target="https://flipbooki.mac.pl/przedszkole/druk/oia-bplus-kp-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UakTQDmw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2133</Characters>
  <Application>Microsoft Office Word</Application>
  <DocSecurity>0</DocSecurity>
  <Lines>30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2020-04-28T16:25:00Z</dcterms:created>
  <dcterms:modified xsi:type="dcterms:W3CDTF">2020-04-28T16:26:00Z</dcterms:modified>
</cp:coreProperties>
</file>