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1" w:rsidRDefault="00314FE1" w:rsidP="00314FE1">
      <w:pPr>
        <w:rPr>
          <w:b/>
        </w:rPr>
      </w:pPr>
      <w:r>
        <w:rPr>
          <w:b/>
        </w:rPr>
        <w:t>DOMÁCA  PRÁCA  4.A</w:t>
      </w:r>
    </w:p>
    <w:tbl>
      <w:tblPr>
        <w:tblStyle w:val="Mriekatabuky"/>
        <w:tblW w:w="0" w:type="auto"/>
        <w:tblLook w:val="04A0"/>
      </w:tblPr>
      <w:tblGrid>
        <w:gridCol w:w="1541"/>
        <w:gridCol w:w="4850"/>
        <w:gridCol w:w="2897"/>
      </w:tblGrid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1" w:rsidRDefault="00314FE1"/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1" w:rsidRDefault="001F23F7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="00314FE1" w:rsidRPr="00F67E2E">
              <w:rPr>
                <w:b/>
                <w:color w:val="FF0000"/>
                <w:sz w:val="24"/>
                <w:szCs w:val="24"/>
              </w:rPr>
              <w:t>.týždeň</w:t>
            </w:r>
            <w:r w:rsidR="00314FE1" w:rsidRPr="00314FE1">
              <w:rPr>
                <w:color w:val="FF0000"/>
                <w:sz w:val="24"/>
                <w:szCs w:val="24"/>
              </w:rPr>
              <w:t xml:space="preserve"> </w:t>
            </w:r>
            <w:r w:rsidR="00314FE1" w:rsidRPr="00C53D50"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18.5. – 22</w:t>
            </w:r>
            <w:r w:rsidR="00F67E2E">
              <w:rPr>
                <w:b/>
                <w:sz w:val="24"/>
                <w:szCs w:val="24"/>
              </w:rPr>
              <w:t>.5</w:t>
            </w:r>
            <w:r w:rsidR="00314FE1" w:rsidRPr="00C53D50">
              <w:rPr>
                <w:b/>
                <w:sz w:val="24"/>
                <w:szCs w:val="24"/>
              </w:rPr>
              <w:t>.2020</w:t>
            </w:r>
            <w:r w:rsidR="00314FE1" w:rsidRPr="00C53D50">
              <w:rPr>
                <w:sz w:val="24"/>
                <w:szCs w:val="24"/>
              </w:rPr>
              <w:t>/</w:t>
            </w:r>
          </w:p>
          <w:p w:rsidR="00D26F0E" w:rsidRPr="00D26F0E" w:rsidRDefault="00D26F0E">
            <w:pPr>
              <w:rPr>
                <w:color w:val="4F6228" w:themeColor="accent3" w:themeShade="80"/>
                <w:sz w:val="24"/>
                <w:szCs w:val="24"/>
              </w:rPr>
            </w:pPr>
            <w:r w:rsidRPr="00D26F0E">
              <w:rPr>
                <w:color w:val="4F6228" w:themeColor="accent3" w:themeShade="80"/>
                <w:sz w:val="24"/>
                <w:szCs w:val="24"/>
              </w:rPr>
              <w:t>/vypracúvame ale neposielame/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Pr="00C53D50" w:rsidRDefault="00C53D50" w:rsidP="00C53D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3D50">
              <w:rPr>
                <w:b/>
                <w:color w:val="FF0000"/>
                <w:sz w:val="24"/>
                <w:szCs w:val="24"/>
              </w:rPr>
              <w:t>VYPRACOVAŤ DO ZOŠITA A POSLAŤ MI TO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314FE1">
            <w:r>
              <w:t>Matematika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1F23F7">
            <w:r>
              <w:t>Prac.zošit2- str.34, 35, 36, 37</w:t>
            </w:r>
          </w:p>
          <w:p w:rsidR="00314FE1" w:rsidRDefault="00314FE1">
            <w:r>
              <w:t>Učebnica</w:t>
            </w:r>
            <w:r w:rsidR="001F23F7">
              <w:t xml:space="preserve"> str. 50/2,6</w:t>
            </w:r>
            <w:r w:rsidR="003D0893">
              <w:t xml:space="preserve"> </w:t>
            </w:r>
          </w:p>
          <w:p w:rsidR="00971DF7" w:rsidRDefault="001F23F7" w:rsidP="00C53D50">
            <w:r>
              <w:t>Geometria  PZ 2 – str.14</w:t>
            </w:r>
            <w:r w:rsidR="00971DF7">
              <w:t xml:space="preserve"> </w:t>
            </w:r>
          </w:p>
          <w:p w:rsidR="00D26F0E" w:rsidRPr="00B832DF" w:rsidRDefault="00D26F0E"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832DF" w:rsidRDefault="00B832DF">
            <w:pPr>
              <w:rPr>
                <w:b/>
                <w:u w:val="single"/>
              </w:rPr>
            </w:pPr>
            <w:r w:rsidRPr="00B832DF">
              <w:rPr>
                <w:b/>
                <w:u w:val="single"/>
              </w:rPr>
              <w:t xml:space="preserve">Odfotiť a poslať mi. </w:t>
            </w:r>
          </w:p>
          <w:p w:rsidR="00971DF7" w:rsidRDefault="0072593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Úloha  MAT </w:t>
            </w:r>
            <w:r w:rsidR="00971DF7">
              <w:rPr>
                <w:color w:val="FFFFFF" w:themeColor="background1"/>
              </w:rPr>
              <w:t xml:space="preserve">1. : Učebnica  </w:t>
            </w:r>
          </w:p>
          <w:p w:rsidR="007152A1" w:rsidRDefault="001F23F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50/7, 8,</w:t>
            </w:r>
            <w:r w:rsidR="002A676E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11</w:t>
            </w:r>
            <w:r w:rsidR="00487F64">
              <w:rPr>
                <w:color w:val="FFFFFF" w:themeColor="background1"/>
              </w:rPr>
              <w:t>/poslať/</w:t>
            </w:r>
          </w:p>
          <w:p w:rsidR="0072593D" w:rsidRPr="00392656" w:rsidRDefault="0072593D" w:rsidP="00971DF7"/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314FE1">
            <w:r>
              <w:t>Slovenský jazyk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24BA" w:rsidRDefault="001F23F7" w:rsidP="001E0BBC">
            <w:pPr>
              <w:rPr>
                <w:b/>
                <w:color w:val="FF0000"/>
                <w:u w:val="single"/>
              </w:rPr>
            </w:pPr>
            <w:r w:rsidRPr="002410CD">
              <w:rPr>
                <w:b/>
                <w:color w:val="FF0000"/>
                <w:u w:val="single"/>
              </w:rPr>
              <w:t>Slovesá</w:t>
            </w:r>
            <w:r w:rsidR="00210015" w:rsidRPr="002410CD">
              <w:rPr>
                <w:b/>
                <w:color w:val="FF0000"/>
                <w:u w:val="single"/>
              </w:rPr>
              <w:t xml:space="preserve"> – pozri si prezentáciu</w:t>
            </w:r>
          </w:p>
          <w:p w:rsidR="00552741" w:rsidRPr="002410CD" w:rsidRDefault="00552741" w:rsidP="001E0BBC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Slovesá – podobný a opačný význam slovies</w:t>
            </w:r>
          </w:p>
          <w:p w:rsidR="001E0BBC" w:rsidRDefault="001D3503" w:rsidP="001E0BBC">
            <w:r>
              <w:t>Učebnica – str.</w:t>
            </w:r>
            <w:r w:rsidR="002C5B81">
              <w:t xml:space="preserve"> 105/4</w:t>
            </w:r>
            <w:r w:rsidR="00D42F23">
              <w:t xml:space="preserve">  </w:t>
            </w:r>
            <w:r w:rsidR="002C5B81">
              <w:t>- prepíš do zošita a doplň</w:t>
            </w:r>
          </w:p>
          <w:p w:rsidR="00B832DF" w:rsidRDefault="00D42F23" w:rsidP="00AF0AA2">
            <w:r>
              <w:t xml:space="preserve"> </w:t>
            </w:r>
            <w:r w:rsidR="002C5B81">
              <w:t xml:space="preserve">                    s</w:t>
            </w:r>
            <w:r w:rsidR="007459AC">
              <w:t xml:space="preserve">tr. 106/2 – napísať </w:t>
            </w:r>
            <w:r w:rsidR="00AF0AA2">
              <w:t xml:space="preserve">do zošita  </w:t>
            </w:r>
          </w:p>
          <w:p w:rsidR="007459AC" w:rsidRDefault="007459AC" w:rsidP="00AF0AA2">
            <w:r>
              <w:t xml:space="preserve">                     str. 108 /1 - napísať do zošita  </w:t>
            </w:r>
          </w:p>
          <w:p w:rsidR="00B832DF" w:rsidRDefault="007459AC" w:rsidP="00D42F23">
            <w:r>
              <w:t xml:space="preserve">                     str. 109 /3,6,7 - napísať do zošita  </w:t>
            </w:r>
          </w:p>
          <w:p w:rsidR="00A407DF" w:rsidRDefault="00D42F23" w:rsidP="00A407DF">
            <w:r>
              <w:t xml:space="preserve">              </w:t>
            </w:r>
            <w:r w:rsidR="000D532E">
              <w:t xml:space="preserve">       str. 110 /10a - prepíš do zošita</w:t>
            </w:r>
          </w:p>
          <w:p w:rsidR="00A407DF" w:rsidRDefault="00A407DF" w:rsidP="00A407DF">
            <w:pPr>
              <w:rPr>
                <w:color w:val="FF0000"/>
              </w:rPr>
            </w:pPr>
          </w:p>
          <w:p w:rsidR="00250142" w:rsidRDefault="00250142" w:rsidP="00A407DF">
            <w:pPr>
              <w:rPr>
                <w:color w:val="FF0000"/>
              </w:rPr>
            </w:pPr>
          </w:p>
          <w:p w:rsidR="00B832DF" w:rsidRPr="000953AD" w:rsidRDefault="00250142" w:rsidP="00A407DF">
            <w:pPr>
              <w:rPr>
                <w:b/>
                <w:color w:val="FF0000"/>
              </w:rPr>
            </w:pPr>
            <w:r w:rsidRPr="00250142">
              <w:rPr>
                <w:b/>
              </w:rPr>
              <w:t>Domáci diktát – 3 napísať</w:t>
            </w:r>
            <w:r w:rsidR="007459AC">
              <w:rPr>
                <w:b/>
              </w:rPr>
              <w:t xml:space="preserve">  </w:t>
            </w:r>
            <w:r w:rsidR="000953AD">
              <w:rPr>
                <w:b/>
              </w:rPr>
              <w:t>/</w:t>
            </w:r>
            <w:r w:rsidR="002C5B81">
              <w:rPr>
                <w:b/>
                <w:color w:val="FF0000"/>
              </w:rPr>
              <w:t>1d – 105/B</w:t>
            </w:r>
            <w:r w:rsidR="00B832DF" w:rsidRPr="000953AD">
              <w:rPr>
                <w:b/>
                <w:color w:val="FF0000"/>
              </w:rPr>
              <w:t xml:space="preserve">, </w:t>
            </w:r>
          </w:p>
          <w:p w:rsidR="00250142" w:rsidRPr="002C5B81" w:rsidRDefault="002C5B81" w:rsidP="00A407DF">
            <w:pPr>
              <w:rPr>
                <w:b/>
              </w:rPr>
            </w:pPr>
            <w:r>
              <w:rPr>
                <w:b/>
                <w:color w:val="FF0000"/>
              </w:rPr>
              <w:t>2d – 107</w:t>
            </w:r>
            <w:r w:rsidR="000953AD" w:rsidRPr="000953AD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Opakujme si ,   3d – 109</w:t>
            </w:r>
            <w:r w:rsidR="00B832DF" w:rsidRPr="000953AD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 xml:space="preserve">8 </w:t>
            </w:r>
            <w:r>
              <w:rPr>
                <w:b/>
              </w:rPr>
              <w:t>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1E0BBC">
            <w:pPr>
              <w:rPr>
                <w:b/>
                <w:u w:val="single"/>
              </w:rPr>
            </w:pPr>
            <w:r w:rsidRPr="00B832DF">
              <w:rPr>
                <w:b/>
                <w:u w:val="single"/>
              </w:rPr>
              <w:t>O</w:t>
            </w:r>
            <w:r w:rsidR="00D26F0E" w:rsidRPr="00B832DF">
              <w:rPr>
                <w:b/>
                <w:u w:val="single"/>
              </w:rPr>
              <w:t>dfotiť a poslať mi.</w:t>
            </w:r>
            <w:r w:rsidR="001809AE" w:rsidRPr="00B832DF">
              <w:rPr>
                <w:b/>
                <w:u w:val="single"/>
              </w:rPr>
              <w:t xml:space="preserve"> </w:t>
            </w:r>
          </w:p>
          <w:p w:rsidR="00392656" w:rsidRDefault="00392656" w:rsidP="00AF0AA2">
            <w:pPr>
              <w:rPr>
                <w:b/>
                <w:u w:val="single"/>
              </w:rPr>
            </w:pPr>
          </w:p>
          <w:p w:rsidR="00AF0AA2" w:rsidRDefault="0091245E" w:rsidP="00AF0AA2">
            <w:r w:rsidRPr="00B832DF">
              <w:rPr>
                <w:b/>
                <w:color w:val="FF0000"/>
              </w:rPr>
              <w:t xml:space="preserve">Úloha  SJL 1. : </w:t>
            </w:r>
            <w:r w:rsidR="002C5B81">
              <w:rPr>
                <w:b/>
                <w:color w:val="FF0000"/>
              </w:rPr>
              <w:t>Určovanie slovných druhov</w:t>
            </w:r>
            <w:r w:rsidR="00AF0AA2">
              <w:rPr>
                <w:b/>
                <w:color w:val="FF0000"/>
              </w:rPr>
              <w:t xml:space="preserve"> </w:t>
            </w:r>
            <w:r w:rsidR="00AF0AA2" w:rsidRPr="00D42F23">
              <w:t>/poslať/</w:t>
            </w:r>
          </w:p>
          <w:p w:rsidR="002C5B81" w:rsidRDefault="002C5B81" w:rsidP="00AF0AA2"/>
          <w:p w:rsidR="002C5B81" w:rsidRDefault="002C5B81" w:rsidP="00AF0AA2">
            <w:pPr>
              <w:rPr>
                <w:b/>
                <w:color w:val="FF0000"/>
              </w:rPr>
            </w:pPr>
            <w:r w:rsidRPr="00552741">
              <w:rPr>
                <w:b/>
                <w:color w:val="7030A0"/>
              </w:rPr>
              <w:t>Úloha  SJL 2. :  Slovesá</w:t>
            </w:r>
            <w:r>
              <w:rPr>
                <w:b/>
                <w:color w:val="17365D" w:themeColor="text2" w:themeShade="BF"/>
              </w:rPr>
              <w:t xml:space="preserve">             </w:t>
            </w:r>
            <w:r w:rsidRPr="002C5B81">
              <w:rPr>
                <w:b/>
                <w:color w:val="FF0000"/>
              </w:rPr>
              <w:t>/ poslať/</w:t>
            </w:r>
          </w:p>
          <w:p w:rsidR="00552741" w:rsidRDefault="00552741" w:rsidP="00AF0AA2">
            <w:pPr>
              <w:rPr>
                <w:b/>
                <w:color w:val="FF0000"/>
              </w:rPr>
            </w:pPr>
          </w:p>
          <w:p w:rsidR="00552741" w:rsidRPr="00552741" w:rsidRDefault="00552741" w:rsidP="00AF0AA2">
            <w:pPr>
              <w:rPr>
                <w:b/>
                <w:color w:val="00B050"/>
              </w:rPr>
            </w:pPr>
            <w:r w:rsidRPr="00552741">
              <w:rPr>
                <w:b/>
                <w:color w:val="00B050"/>
              </w:rPr>
              <w:t>Úloha SJL 3. :  Podobný a opačný význam slovies</w:t>
            </w:r>
          </w:p>
          <w:p w:rsidR="00552741" w:rsidRDefault="00552741" w:rsidP="00552741">
            <w:pPr>
              <w:rPr>
                <w:b/>
                <w:color w:val="FF0000"/>
              </w:rPr>
            </w:pPr>
            <w:r w:rsidRPr="002C5B81">
              <w:rPr>
                <w:b/>
                <w:color w:val="FF0000"/>
              </w:rPr>
              <w:t>/ poslať/</w:t>
            </w:r>
          </w:p>
          <w:p w:rsidR="0091245E" w:rsidRDefault="0091245E"/>
          <w:p w:rsidR="00B832DF" w:rsidRPr="00D42F23" w:rsidRDefault="00B832DF"/>
          <w:p w:rsidR="00314FE1" w:rsidRDefault="00314FE1" w:rsidP="00AF0AA2"/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314FE1">
            <w:r>
              <w:t>Čítanie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0D532E">
            <w:r>
              <w:t>Povedal mi jeden chlapec</w:t>
            </w:r>
            <w:r w:rsidR="005A3256">
              <w:t xml:space="preserve">  /str. 108 - 109</w:t>
            </w:r>
            <w:r w:rsidR="00165571">
              <w:t xml:space="preserve"> </w:t>
            </w:r>
            <w:r w:rsidR="00314FE1">
              <w:t>/</w:t>
            </w:r>
          </w:p>
          <w:p w:rsidR="00165571" w:rsidRDefault="00165571"/>
          <w:p w:rsidR="00A76EF0" w:rsidRPr="00A76EF0" w:rsidRDefault="00A76EF0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72C76" w:rsidRPr="00D42F23" w:rsidRDefault="00651B79" w:rsidP="00272C76">
            <w:pPr>
              <w:rPr>
                <w:color w:val="FF0000"/>
              </w:rPr>
            </w:pPr>
            <w:r w:rsidRPr="00651B79">
              <w:rPr>
                <w:b/>
              </w:rPr>
              <w:t>Úloha  ČIT</w:t>
            </w:r>
            <w:r>
              <w:t xml:space="preserve">: Vypracuj otázky  do zošita </w:t>
            </w:r>
            <w:proofErr w:type="spellStart"/>
            <w:r w:rsidR="005A3256">
              <w:t>str</w:t>
            </w:r>
            <w:proofErr w:type="spellEnd"/>
            <w:r w:rsidR="005A3256">
              <w:t xml:space="preserve"> </w:t>
            </w:r>
            <w:r w:rsidR="005A3256" w:rsidRPr="005A3256">
              <w:rPr>
                <w:b/>
                <w:u w:val="single"/>
              </w:rPr>
              <w:t>109</w:t>
            </w:r>
            <w:r w:rsidR="00A57CE5" w:rsidRPr="005A3256">
              <w:rPr>
                <w:b/>
                <w:u w:val="single"/>
              </w:rPr>
              <w:t>/1,2,3</w:t>
            </w:r>
            <w:r w:rsidR="005A3256">
              <w:t xml:space="preserve"> a napíš </w:t>
            </w:r>
            <w:r w:rsidR="005A3256" w:rsidRPr="005A3256">
              <w:rPr>
                <w:b/>
                <w:u w:val="single"/>
              </w:rPr>
              <w:t>osnovu textu</w:t>
            </w:r>
            <w:r w:rsidR="005A3256">
              <w:t>, komiks nerobíme</w:t>
            </w:r>
            <w:r w:rsidR="009702E1">
              <w:t xml:space="preserve"> </w:t>
            </w:r>
            <w:r w:rsidR="00D42F23" w:rsidRPr="00D42F23">
              <w:rPr>
                <w:color w:val="FF0000"/>
              </w:rPr>
              <w:t>/p</w:t>
            </w:r>
            <w:r w:rsidR="00D42F23">
              <w:rPr>
                <w:color w:val="FF0000"/>
              </w:rPr>
              <w:t>oslať /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314FE1">
            <w:r>
              <w:t xml:space="preserve">Prírodoveda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651B79">
            <w:r>
              <w:t>Chránené rastliny a</w:t>
            </w:r>
            <w:r w:rsidR="005A3256">
              <w:t xml:space="preserve"> živočíchy/str.108 -109</w:t>
            </w:r>
            <w:r w:rsidR="00314FE1">
              <w:t>/</w:t>
            </w:r>
          </w:p>
          <w:p w:rsidR="006C3CE6" w:rsidRPr="0087093A" w:rsidRDefault="006C3CE6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Pr="00F67E2E" w:rsidRDefault="005A32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Vypracujeme </w:t>
            </w:r>
            <w:r w:rsidR="00DF198D" w:rsidRPr="00DF198D">
              <w:rPr>
                <w:b/>
                <w:color w:val="000000" w:themeColor="text1"/>
                <w:u w:val="single"/>
              </w:rPr>
              <w:t>projekt Chránené rastliny a živočíchy</w:t>
            </w:r>
            <w:r w:rsidR="00DF198D">
              <w:rPr>
                <w:color w:val="000000" w:themeColor="text1"/>
              </w:rPr>
              <w:t xml:space="preserve"> buď na papier alebo formou prezentácie.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14FE1" w:rsidRDefault="00314FE1">
            <w:r>
              <w:t>Vlastiveda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52A3" w:rsidRDefault="00DF198D">
            <w:r>
              <w:t>Prešov s okolím/str. 65 – 67</w:t>
            </w:r>
            <w:r w:rsidR="00314FE1">
              <w:t>/</w:t>
            </w:r>
          </w:p>
          <w:p w:rsidR="00F67E2E" w:rsidRDefault="00DF198D">
            <w:r>
              <w:t>Spiš</w:t>
            </w:r>
            <w:r w:rsidR="000953AD">
              <w:t>/str.</w:t>
            </w:r>
            <w:r w:rsidR="00F67E2E">
              <w:t>6</w:t>
            </w:r>
            <w:r>
              <w:t>8 – 70</w:t>
            </w:r>
            <w:r w:rsidR="00F67E2E">
              <w:t>/</w:t>
            </w:r>
          </w:p>
          <w:p w:rsidR="00314FE1" w:rsidRPr="0087093A" w:rsidRDefault="00F67E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/</w:t>
            </w:r>
            <w:r w:rsidR="001B5D23">
              <w:rPr>
                <w:color w:val="FFFFFF" w:themeColor="background1"/>
              </w:rPr>
              <w:t xml:space="preserve">pozrieť si prezentácie a </w:t>
            </w:r>
            <w:r>
              <w:rPr>
                <w:color w:val="FFFFFF" w:themeColor="background1"/>
              </w:rPr>
              <w:t>napísať si poznámky do zošita</w:t>
            </w:r>
            <w:r w:rsidR="001B5D23">
              <w:rPr>
                <w:color w:val="FFFFFF" w:themeColor="background1"/>
              </w:rPr>
              <w:t xml:space="preserve"> 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325A1" w:rsidRPr="008E52A3" w:rsidRDefault="002325A1">
            <w:pPr>
              <w:rPr>
                <w:color w:val="FFFFFF" w:themeColor="background1"/>
              </w:rPr>
            </w:pPr>
          </w:p>
        </w:tc>
      </w:tr>
    </w:tbl>
    <w:p w:rsidR="00081D08" w:rsidRPr="00DF198D" w:rsidRDefault="00EE0F6E">
      <w:pPr>
        <w:rPr>
          <w:b/>
          <w:color w:val="FF0000"/>
        </w:rPr>
      </w:pPr>
      <w:r>
        <w:rPr>
          <w:color w:val="FF0000"/>
        </w:rPr>
        <w:t xml:space="preserve"> </w:t>
      </w:r>
      <w:r w:rsidRPr="0072593D">
        <w:rPr>
          <w:color w:val="000000" w:themeColor="text1"/>
        </w:rPr>
        <w:t xml:space="preserve">/ </w:t>
      </w:r>
      <w:proofErr w:type="spellStart"/>
      <w:r w:rsidRPr="0072593D">
        <w:rPr>
          <w:color w:val="000000" w:themeColor="text1"/>
        </w:rPr>
        <w:t>messenger</w:t>
      </w:r>
      <w:proofErr w:type="spellEnd"/>
      <w:r w:rsidRPr="0072593D">
        <w:rPr>
          <w:color w:val="000000" w:themeColor="text1"/>
        </w:rPr>
        <w:t xml:space="preserve">, alebo mailom  </w:t>
      </w:r>
      <w:hyperlink r:id="rId5" w:history="1">
        <w:r w:rsidRPr="00264510">
          <w:rPr>
            <w:rStyle w:val="Hypertextovprepojenie"/>
          </w:rPr>
          <w:t>valikagogovav@gmail.com</w:t>
        </w:r>
      </w:hyperlink>
      <w:r w:rsidRPr="0072593D">
        <w:rPr>
          <w:color w:val="000000" w:themeColor="text1"/>
        </w:rPr>
        <w:t xml:space="preserve"> /</w:t>
      </w:r>
      <w:r w:rsidR="00DF198D">
        <w:rPr>
          <w:color w:val="000000" w:themeColor="text1"/>
        </w:rPr>
        <w:t xml:space="preserve">                           </w:t>
      </w:r>
      <w:r w:rsidR="00DF198D" w:rsidRPr="00DF198D">
        <w:rPr>
          <w:b/>
          <w:color w:val="FF0000"/>
          <w:u w:val="single"/>
        </w:rPr>
        <w:t>TESTY SÚ NA ALFOVI</w:t>
      </w:r>
    </w:p>
    <w:p w:rsidR="002A676E" w:rsidRDefault="002A676E">
      <w:pPr>
        <w:rPr>
          <w:b/>
          <w:color w:val="000000" w:themeColor="text1"/>
        </w:rPr>
      </w:pPr>
      <w:r w:rsidRPr="005E7628">
        <w:rPr>
          <w:b/>
          <w:color w:val="000000" w:themeColor="text1"/>
        </w:rPr>
        <w:t>POZNÁMKY Z</w:t>
      </w:r>
      <w:r w:rsidR="005E7628">
        <w:rPr>
          <w:b/>
          <w:color w:val="000000" w:themeColor="text1"/>
        </w:rPr>
        <w:t> </w:t>
      </w:r>
      <w:r w:rsidRPr="005E7628">
        <w:rPr>
          <w:b/>
          <w:color w:val="000000" w:themeColor="text1"/>
        </w:rPr>
        <w:t>VLASTIVEDY</w:t>
      </w:r>
      <w:r w:rsidR="005E7628">
        <w:rPr>
          <w:b/>
          <w:color w:val="000000" w:themeColor="text1"/>
        </w:rPr>
        <w:t xml:space="preserve">  / opísať do zošita /</w:t>
      </w:r>
    </w:p>
    <w:p w:rsidR="00210015" w:rsidRPr="002410CD" w:rsidRDefault="00210015" w:rsidP="00210015">
      <w:pPr>
        <w:spacing w:after="0" w:line="240" w:lineRule="auto"/>
        <w:rPr>
          <w:rFonts w:ascii="Arial Black" w:hAnsi="Arial Black"/>
          <w:noProof/>
          <w:color w:val="FF0000"/>
          <w:lang w:eastAsia="sk-SK"/>
        </w:rPr>
      </w:pPr>
      <w:r w:rsidRPr="002410CD">
        <w:rPr>
          <w:rFonts w:ascii="Arial Black" w:hAnsi="Arial Black"/>
          <w:noProof/>
          <w:color w:val="FF0000"/>
          <w:highlight w:val="yellow"/>
          <w:lang w:eastAsia="sk-SK"/>
        </w:rPr>
        <w:t>PREŠOV A OKOLIE</w:t>
      </w:r>
    </w:p>
    <w:p w:rsidR="00210015" w:rsidRDefault="00210015" w:rsidP="00210015">
      <w:pPr>
        <w:spacing w:after="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>- sa nachádza na severovýchode Slovenska,</w:t>
      </w:r>
    </w:p>
    <w:p w:rsidR="00210015" w:rsidRDefault="00210015" w:rsidP="00210015">
      <w:pPr>
        <w:spacing w:after="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- obklopujú </w:t>
      </w:r>
      <w:r w:rsidRPr="00A72D8F">
        <w:rPr>
          <w:bCs/>
          <w:noProof/>
          <w:u w:val="single"/>
          <w:lang w:eastAsia="sk-SK"/>
        </w:rPr>
        <w:t>pohoria</w:t>
      </w:r>
      <w:r>
        <w:rPr>
          <w:bCs/>
          <w:noProof/>
          <w:lang w:eastAsia="sk-SK"/>
        </w:rPr>
        <w:t>: Čergov, Slanské vrchy a Šarišská vrchovina,</w:t>
      </w:r>
    </w:p>
    <w:p w:rsidR="00210015" w:rsidRDefault="00210015" w:rsidP="00210015">
      <w:pPr>
        <w:spacing w:after="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- územím preteká </w:t>
      </w:r>
      <w:r>
        <w:rPr>
          <w:bCs/>
          <w:noProof/>
          <w:u w:val="single"/>
          <w:lang w:eastAsia="sk-SK"/>
        </w:rPr>
        <w:t>rieka</w:t>
      </w:r>
      <w:r>
        <w:rPr>
          <w:bCs/>
          <w:noProof/>
          <w:lang w:eastAsia="sk-SK"/>
        </w:rPr>
        <w:t xml:space="preserve">: Torysa, </w:t>
      </w:r>
    </w:p>
    <w:p w:rsidR="00210015" w:rsidRDefault="00210015" w:rsidP="00210015">
      <w:pPr>
        <w:spacing w:after="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- v dávnej minulosti územie bolo zaliate morom, kde sa usadilo množstvo soli – ťažila so v Solivare, </w:t>
      </w:r>
    </w:p>
    <w:p w:rsidR="00210015" w:rsidRDefault="00210015" w:rsidP="00210015">
      <w:pPr>
        <w:spacing w:after="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>- územie patrí do regiónu Šariš,</w:t>
      </w:r>
    </w:p>
    <w:p w:rsidR="00210015" w:rsidRDefault="00210015" w:rsidP="00210015">
      <w:pPr>
        <w:spacing w:after="0" w:line="240" w:lineRule="auto"/>
        <w:rPr>
          <w:bCs/>
          <w:noProof/>
          <w:lang w:eastAsia="sk-SK"/>
        </w:rPr>
      </w:pPr>
      <w:r>
        <w:rPr>
          <w:bCs/>
          <w:noProof/>
          <w:lang w:eastAsia="sk-SK"/>
        </w:rPr>
        <w:t xml:space="preserve">- </w:t>
      </w:r>
      <w:r>
        <w:rPr>
          <w:bCs/>
          <w:noProof/>
          <w:u w:val="single"/>
          <w:lang w:eastAsia="sk-SK"/>
        </w:rPr>
        <w:t>významné mestá</w:t>
      </w:r>
      <w:r w:rsidRPr="00F6342A">
        <w:rPr>
          <w:bCs/>
          <w:noProof/>
          <w:u w:val="single"/>
          <w:lang w:eastAsia="sk-SK"/>
        </w:rPr>
        <w:t>:</w:t>
      </w:r>
      <w:r w:rsidRPr="006C683C">
        <w:rPr>
          <w:bCs/>
          <w:noProof/>
          <w:lang w:eastAsia="sk-SK"/>
        </w:rPr>
        <w:t xml:space="preserve"> </w:t>
      </w:r>
    </w:p>
    <w:p w:rsidR="00210015" w:rsidRPr="006E643F" w:rsidRDefault="00210015" w:rsidP="00210015">
      <w:pPr>
        <w:pStyle w:val="Odsekzoznamu"/>
        <w:numPr>
          <w:ilvl w:val="0"/>
          <w:numId w:val="35"/>
        </w:numPr>
        <w:spacing w:after="0" w:line="240" w:lineRule="auto"/>
        <w:rPr>
          <w:bCs/>
          <w:noProof/>
          <w:lang w:eastAsia="sk-SK"/>
        </w:rPr>
      </w:pPr>
      <w:r w:rsidRPr="006E643F">
        <w:rPr>
          <w:b/>
          <w:bCs/>
          <w:noProof/>
          <w:color w:val="FF0000"/>
          <w:lang w:eastAsia="sk-SK"/>
        </w:rPr>
        <w:t>PREŠOV</w:t>
      </w:r>
      <w:r>
        <w:rPr>
          <w:bCs/>
          <w:noProof/>
          <w:lang w:eastAsia="sk-SK"/>
        </w:rPr>
        <w:t xml:space="preserve"> – 3. najväčšie mesto SR,</w:t>
      </w:r>
    </w:p>
    <w:p w:rsidR="00210015" w:rsidRDefault="00210015" w:rsidP="00210015">
      <w:pPr>
        <w:pStyle w:val="Odsekzoznamu"/>
        <w:numPr>
          <w:ilvl w:val="0"/>
          <w:numId w:val="35"/>
        </w:numPr>
        <w:spacing w:after="0" w:line="240" w:lineRule="auto"/>
        <w:rPr>
          <w:bCs/>
          <w:noProof/>
          <w:lang w:eastAsia="sk-SK"/>
        </w:rPr>
      </w:pPr>
      <w:r>
        <w:rPr>
          <w:b/>
          <w:bCs/>
          <w:noProof/>
          <w:lang w:eastAsia="sk-SK"/>
        </w:rPr>
        <w:t>Sabin</w:t>
      </w:r>
      <w:r w:rsidRPr="006256AB">
        <w:rPr>
          <w:b/>
          <w:bCs/>
          <w:noProof/>
          <w:lang w:eastAsia="sk-SK"/>
        </w:rPr>
        <w:t>ov</w:t>
      </w:r>
      <w:r>
        <w:rPr>
          <w:bCs/>
          <w:noProof/>
          <w:lang w:eastAsia="sk-SK"/>
        </w:rPr>
        <w:t>,</w:t>
      </w:r>
    </w:p>
    <w:p w:rsidR="00210015" w:rsidRPr="006256AB" w:rsidRDefault="00210015" w:rsidP="00210015">
      <w:pPr>
        <w:pStyle w:val="Odsekzoznamu"/>
        <w:numPr>
          <w:ilvl w:val="0"/>
          <w:numId w:val="35"/>
        </w:numPr>
        <w:spacing w:after="0" w:line="240" w:lineRule="auto"/>
        <w:rPr>
          <w:b/>
          <w:bCs/>
          <w:noProof/>
          <w:lang w:eastAsia="sk-SK"/>
        </w:rPr>
      </w:pPr>
      <w:r>
        <w:rPr>
          <w:b/>
          <w:bCs/>
          <w:noProof/>
          <w:lang w:eastAsia="sk-SK"/>
        </w:rPr>
        <w:t>Veľký Šariš.</w:t>
      </w:r>
    </w:p>
    <w:p w:rsidR="002410CD" w:rsidRDefault="002410CD">
      <w:pPr>
        <w:rPr>
          <w:b/>
        </w:rPr>
      </w:pPr>
    </w:p>
    <w:p w:rsidR="002410CD" w:rsidRPr="002410CD" w:rsidRDefault="002410CD" w:rsidP="002410C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10C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SPIŠ</w:t>
      </w:r>
    </w:p>
    <w:p w:rsidR="002410CD" w:rsidRPr="002410CD" w:rsidRDefault="002410CD" w:rsidP="002410CD">
      <w:pPr>
        <w:pStyle w:val="Odsekzoznamu"/>
        <w:numPr>
          <w:ilvl w:val="0"/>
          <w:numId w:val="36"/>
        </w:numPr>
        <w:spacing w:after="160" w:line="259" w:lineRule="auto"/>
        <w:rPr>
          <w:rFonts w:cs="Times New Roman"/>
        </w:rPr>
      </w:pPr>
      <w:r w:rsidRPr="002410CD">
        <w:rPr>
          <w:rFonts w:cs="Times New Roman"/>
        </w:rPr>
        <w:lastRenderedPageBreak/>
        <w:t>Spiš je slovenský región,</w:t>
      </w:r>
    </w:p>
    <w:p w:rsidR="002410CD" w:rsidRPr="002410CD" w:rsidRDefault="002410CD" w:rsidP="002410CD">
      <w:pPr>
        <w:pStyle w:val="Odsekzoznamu"/>
        <w:numPr>
          <w:ilvl w:val="0"/>
          <w:numId w:val="36"/>
        </w:numPr>
        <w:spacing w:after="160" w:line="259" w:lineRule="auto"/>
        <w:rPr>
          <w:rFonts w:cs="Times New Roman"/>
          <w:b/>
        </w:rPr>
      </w:pPr>
      <w:r w:rsidRPr="002410CD">
        <w:rPr>
          <w:rFonts w:cs="Times New Roman"/>
          <w:b/>
        </w:rPr>
        <w:t>pohoria:</w:t>
      </w:r>
    </w:p>
    <w:p w:rsidR="002410CD" w:rsidRPr="002410CD" w:rsidRDefault="002410CD" w:rsidP="002410CD">
      <w:pPr>
        <w:pStyle w:val="Odsekzoznamu"/>
        <w:numPr>
          <w:ilvl w:val="0"/>
          <w:numId w:val="37"/>
        </w:numPr>
        <w:spacing w:after="160" w:line="259" w:lineRule="auto"/>
        <w:rPr>
          <w:rFonts w:cs="Times New Roman"/>
        </w:rPr>
      </w:pPr>
      <w:r w:rsidRPr="002410CD">
        <w:rPr>
          <w:rFonts w:cs="Times New Roman"/>
        </w:rPr>
        <w:t>Levočské vrchy,</w:t>
      </w:r>
    </w:p>
    <w:p w:rsidR="002410CD" w:rsidRPr="002410CD" w:rsidRDefault="002410CD" w:rsidP="002410CD">
      <w:pPr>
        <w:pStyle w:val="Odsekzoznamu"/>
        <w:numPr>
          <w:ilvl w:val="0"/>
          <w:numId w:val="37"/>
        </w:numPr>
        <w:spacing w:after="160" w:line="259" w:lineRule="auto"/>
        <w:rPr>
          <w:rFonts w:cs="Times New Roman"/>
        </w:rPr>
      </w:pPr>
      <w:proofErr w:type="spellStart"/>
      <w:r w:rsidRPr="002410CD">
        <w:rPr>
          <w:rFonts w:cs="Times New Roman"/>
        </w:rPr>
        <w:t>Volovské</w:t>
      </w:r>
      <w:proofErr w:type="spellEnd"/>
      <w:r w:rsidRPr="002410CD">
        <w:rPr>
          <w:rFonts w:cs="Times New Roman"/>
        </w:rPr>
        <w:t xml:space="preserve"> vrchy,</w:t>
      </w:r>
    </w:p>
    <w:p w:rsidR="002410CD" w:rsidRPr="002410CD" w:rsidRDefault="002410CD" w:rsidP="002410CD">
      <w:pPr>
        <w:pStyle w:val="Odsekzoznamu"/>
        <w:numPr>
          <w:ilvl w:val="0"/>
          <w:numId w:val="37"/>
        </w:numPr>
        <w:spacing w:after="160" w:line="259" w:lineRule="auto"/>
        <w:rPr>
          <w:rFonts w:cs="Times New Roman"/>
        </w:rPr>
      </w:pPr>
      <w:r w:rsidRPr="002410CD">
        <w:rPr>
          <w:rFonts w:cs="Times New Roman"/>
        </w:rPr>
        <w:t>Slovenský raj</w:t>
      </w:r>
    </w:p>
    <w:p w:rsidR="002410CD" w:rsidRPr="002410CD" w:rsidRDefault="002410CD" w:rsidP="002410CD">
      <w:pPr>
        <w:pStyle w:val="Odsekzoznamu"/>
        <w:numPr>
          <w:ilvl w:val="0"/>
          <w:numId w:val="38"/>
        </w:numPr>
        <w:spacing w:after="160" w:line="259" w:lineRule="auto"/>
        <w:rPr>
          <w:rFonts w:cs="Times New Roman"/>
        </w:rPr>
      </w:pPr>
      <w:r w:rsidRPr="002410CD">
        <w:rPr>
          <w:rFonts w:cs="Times New Roman"/>
          <w:b/>
        </w:rPr>
        <w:t>rieka:</w:t>
      </w:r>
      <w:r w:rsidRPr="002410CD">
        <w:rPr>
          <w:rFonts w:cs="Times New Roman"/>
        </w:rPr>
        <w:t xml:space="preserve"> Hornád,</w:t>
      </w:r>
    </w:p>
    <w:p w:rsidR="002410CD" w:rsidRPr="002410CD" w:rsidRDefault="002410CD" w:rsidP="002410CD">
      <w:pPr>
        <w:pStyle w:val="Odsekzoznamu"/>
        <w:numPr>
          <w:ilvl w:val="0"/>
          <w:numId w:val="38"/>
        </w:numPr>
        <w:spacing w:after="160" w:line="259" w:lineRule="auto"/>
        <w:rPr>
          <w:rFonts w:cs="Times New Roman"/>
        </w:rPr>
      </w:pPr>
      <w:r w:rsidRPr="002410CD">
        <w:rPr>
          <w:rFonts w:cs="Times New Roman"/>
          <w:b/>
        </w:rPr>
        <w:t>mestá:</w:t>
      </w:r>
      <w:r>
        <w:rPr>
          <w:rFonts w:cs="Times New Roman"/>
        </w:rPr>
        <w:t xml:space="preserve">   -     </w:t>
      </w:r>
      <w:r w:rsidRPr="002410CD">
        <w:rPr>
          <w:rFonts w:cs="Times New Roman"/>
        </w:rPr>
        <w:t>Levoča (oltár Majstra Pavla),</w:t>
      </w:r>
    </w:p>
    <w:p w:rsidR="002410CD" w:rsidRPr="002410CD" w:rsidRDefault="002410CD" w:rsidP="002410CD">
      <w:pPr>
        <w:pStyle w:val="Odsekzoznamu"/>
        <w:numPr>
          <w:ilvl w:val="0"/>
          <w:numId w:val="37"/>
        </w:numPr>
        <w:spacing w:after="160" w:line="259" w:lineRule="auto"/>
        <w:rPr>
          <w:rFonts w:cs="Times New Roman"/>
        </w:rPr>
      </w:pPr>
      <w:r w:rsidRPr="002410CD">
        <w:rPr>
          <w:rFonts w:cs="Times New Roman"/>
        </w:rPr>
        <w:t>Spišská Nová Ves (Múzeum Spiša),</w:t>
      </w:r>
    </w:p>
    <w:p w:rsidR="002410CD" w:rsidRPr="002410CD" w:rsidRDefault="002410CD" w:rsidP="002410CD">
      <w:pPr>
        <w:pStyle w:val="Odsekzoznamu"/>
        <w:numPr>
          <w:ilvl w:val="0"/>
          <w:numId w:val="37"/>
        </w:numPr>
        <w:spacing w:after="160" w:line="259" w:lineRule="auto"/>
        <w:rPr>
          <w:rFonts w:cs="Times New Roman"/>
        </w:rPr>
      </w:pPr>
      <w:r w:rsidRPr="002410CD">
        <w:rPr>
          <w:rFonts w:cs="Times New Roman"/>
        </w:rPr>
        <w:t>Gelnica (Banícke múzeum),</w:t>
      </w:r>
    </w:p>
    <w:p w:rsidR="002410CD" w:rsidRPr="002410CD" w:rsidRDefault="002410CD" w:rsidP="002410CD">
      <w:pPr>
        <w:pStyle w:val="Odsekzoznamu"/>
        <w:numPr>
          <w:ilvl w:val="0"/>
          <w:numId w:val="39"/>
        </w:numPr>
        <w:spacing w:after="160" w:line="259" w:lineRule="auto"/>
        <w:rPr>
          <w:rFonts w:cs="Times New Roman"/>
        </w:rPr>
      </w:pPr>
      <w:r w:rsidRPr="002410CD">
        <w:rPr>
          <w:rFonts w:cs="Times New Roman"/>
          <w:b/>
        </w:rPr>
        <w:t>Spišský hrad</w:t>
      </w:r>
      <w:r w:rsidRPr="002410CD">
        <w:rPr>
          <w:rFonts w:cs="Times New Roman"/>
        </w:rPr>
        <w:t>:</w:t>
      </w:r>
    </w:p>
    <w:p w:rsidR="002410CD" w:rsidRPr="002410CD" w:rsidRDefault="002410CD" w:rsidP="002410CD">
      <w:pPr>
        <w:pStyle w:val="Odsekzoznamu"/>
        <w:numPr>
          <w:ilvl w:val="0"/>
          <w:numId w:val="37"/>
        </w:numPr>
        <w:spacing w:after="160" w:line="259" w:lineRule="auto"/>
        <w:rPr>
          <w:rFonts w:cs="Times New Roman"/>
        </w:rPr>
      </w:pPr>
      <w:r w:rsidRPr="002410CD">
        <w:rPr>
          <w:rFonts w:cs="Times New Roman"/>
        </w:rPr>
        <w:t>národná kultúrna pamiatka,</w:t>
      </w:r>
    </w:p>
    <w:p w:rsidR="002410CD" w:rsidRPr="002410CD" w:rsidRDefault="002410CD" w:rsidP="002410CD">
      <w:pPr>
        <w:pStyle w:val="Odsekzoznamu"/>
        <w:numPr>
          <w:ilvl w:val="0"/>
          <w:numId w:val="37"/>
        </w:numPr>
        <w:spacing w:after="160" w:line="259" w:lineRule="auto"/>
        <w:rPr>
          <w:rFonts w:cs="Times New Roman"/>
        </w:rPr>
      </w:pPr>
      <w:r w:rsidRPr="002410CD">
        <w:rPr>
          <w:rFonts w:cs="Times New Roman"/>
        </w:rPr>
        <w:t>v zozname UNESCO,</w:t>
      </w:r>
    </w:p>
    <w:p w:rsidR="002410CD" w:rsidRPr="002410CD" w:rsidRDefault="002410CD" w:rsidP="002410CD">
      <w:pPr>
        <w:pStyle w:val="Odsekzoznamu"/>
        <w:numPr>
          <w:ilvl w:val="0"/>
          <w:numId w:val="37"/>
        </w:numPr>
        <w:spacing w:after="160" w:line="259" w:lineRule="auto"/>
        <w:rPr>
          <w:rFonts w:cs="Times New Roman"/>
        </w:rPr>
      </w:pPr>
      <w:r w:rsidRPr="002410CD">
        <w:rPr>
          <w:rFonts w:cs="Times New Roman"/>
        </w:rPr>
        <w:t>nad obcou Spišské Podhradie</w:t>
      </w:r>
    </w:p>
    <w:p w:rsidR="002410CD" w:rsidRDefault="002410CD" w:rsidP="002410CD">
      <w:pPr>
        <w:rPr>
          <w:rFonts w:ascii="Times New Roman" w:hAnsi="Times New Roman" w:cs="Times New Roman"/>
          <w:sz w:val="28"/>
          <w:szCs w:val="28"/>
        </w:rPr>
      </w:pPr>
    </w:p>
    <w:p w:rsidR="002410CD" w:rsidRPr="005E7628" w:rsidRDefault="002410CD">
      <w:pPr>
        <w:rPr>
          <w:b/>
        </w:rPr>
      </w:pPr>
    </w:p>
    <w:sectPr w:rsidR="002410CD" w:rsidRPr="005E7628" w:rsidSect="008F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03B"/>
    <w:multiLevelType w:val="hybridMultilevel"/>
    <w:tmpl w:val="1D9AF9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168"/>
    <w:multiLevelType w:val="hybridMultilevel"/>
    <w:tmpl w:val="21F620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AA7"/>
    <w:multiLevelType w:val="hybridMultilevel"/>
    <w:tmpl w:val="684202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1B84"/>
    <w:multiLevelType w:val="hybridMultilevel"/>
    <w:tmpl w:val="8A2886BA"/>
    <w:lvl w:ilvl="0" w:tplc="0486C2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32042"/>
    <w:multiLevelType w:val="hybridMultilevel"/>
    <w:tmpl w:val="9BA0B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730E"/>
    <w:multiLevelType w:val="hybridMultilevel"/>
    <w:tmpl w:val="49DCD7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F099D"/>
    <w:multiLevelType w:val="hybridMultilevel"/>
    <w:tmpl w:val="E1947D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76542"/>
    <w:multiLevelType w:val="hybridMultilevel"/>
    <w:tmpl w:val="D182F652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851EA1"/>
    <w:multiLevelType w:val="hybridMultilevel"/>
    <w:tmpl w:val="65D61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47AA7"/>
    <w:multiLevelType w:val="hybridMultilevel"/>
    <w:tmpl w:val="9C6EA8D0"/>
    <w:lvl w:ilvl="0" w:tplc="5BECC9A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B16B5C"/>
    <w:multiLevelType w:val="hybridMultilevel"/>
    <w:tmpl w:val="05305A28"/>
    <w:lvl w:ilvl="0" w:tplc="757A245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FF57453"/>
    <w:multiLevelType w:val="hybridMultilevel"/>
    <w:tmpl w:val="AA9224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30131"/>
    <w:multiLevelType w:val="hybridMultilevel"/>
    <w:tmpl w:val="05C0EB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45217"/>
    <w:multiLevelType w:val="hybridMultilevel"/>
    <w:tmpl w:val="224E70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86B72"/>
    <w:multiLevelType w:val="hybridMultilevel"/>
    <w:tmpl w:val="734A6136"/>
    <w:lvl w:ilvl="0" w:tplc="ECC62F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27648"/>
    <w:multiLevelType w:val="hybridMultilevel"/>
    <w:tmpl w:val="B05E7682"/>
    <w:lvl w:ilvl="0" w:tplc="657E1032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40D855DD"/>
    <w:multiLevelType w:val="hybridMultilevel"/>
    <w:tmpl w:val="6C4878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02DD0"/>
    <w:multiLevelType w:val="hybridMultilevel"/>
    <w:tmpl w:val="75BC52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6200B"/>
    <w:multiLevelType w:val="hybridMultilevel"/>
    <w:tmpl w:val="DB140B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70196"/>
    <w:multiLevelType w:val="hybridMultilevel"/>
    <w:tmpl w:val="00EE1C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E4FF9"/>
    <w:multiLevelType w:val="hybridMultilevel"/>
    <w:tmpl w:val="B73E6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159A7"/>
    <w:multiLevelType w:val="hybridMultilevel"/>
    <w:tmpl w:val="0512C0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5273A"/>
    <w:multiLevelType w:val="hybridMultilevel"/>
    <w:tmpl w:val="2B58310C"/>
    <w:lvl w:ilvl="0" w:tplc="7C16BEB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1EB7B78"/>
    <w:multiLevelType w:val="hybridMultilevel"/>
    <w:tmpl w:val="1116DD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93660"/>
    <w:multiLevelType w:val="hybridMultilevel"/>
    <w:tmpl w:val="184ED6D8"/>
    <w:lvl w:ilvl="0" w:tplc="9ABC87CC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5">
    <w:nsid w:val="56F52D9E"/>
    <w:multiLevelType w:val="hybridMultilevel"/>
    <w:tmpl w:val="822C5ABE"/>
    <w:lvl w:ilvl="0" w:tplc="43A46D0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D96DA3"/>
    <w:multiLevelType w:val="hybridMultilevel"/>
    <w:tmpl w:val="AEF2003A"/>
    <w:lvl w:ilvl="0" w:tplc="DE5055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500157"/>
    <w:multiLevelType w:val="hybridMultilevel"/>
    <w:tmpl w:val="6852B080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113B4A"/>
    <w:multiLevelType w:val="hybridMultilevel"/>
    <w:tmpl w:val="AEC8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54F28"/>
    <w:multiLevelType w:val="hybridMultilevel"/>
    <w:tmpl w:val="32C8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705FB"/>
    <w:multiLevelType w:val="hybridMultilevel"/>
    <w:tmpl w:val="38EACA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F7FC7"/>
    <w:multiLevelType w:val="hybridMultilevel"/>
    <w:tmpl w:val="D0D89EA4"/>
    <w:lvl w:ilvl="0" w:tplc="8BDE5D0A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67353626"/>
    <w:multiLevelType w:val="hybridMultilevel"/>
    <w:tmpl w:val="FBD6F8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52064"/>
    <w:multiLevelType w:val="hybridMultilevel"/>
    <w:tmpl w:val="A7E802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630E8"/>
    <w:multiLevelType w:val="hybridMultilevel"/>
    <w:tmpl w:val="F4A28F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F7B59"/>
    <w:multiLevelType w:val="hybridMultilevel"/>
    <w:tmpl w:val="5928A60C"/>
    <w:lvl w:ilvl="0" w:tplc="3768E60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6E915FF"/>
    <w:multiLevelType w:val="hybridMultilevel"/>
    <w:tmpl w:val="36E41C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B4FF0"/>
    <w:multiLevelType w:val="hybridMultilevel"/>
    <w:tmpl w:val="BF40AA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94E4A"/>
    <w:multiLevelType w:val="hybridMultilevel"/>
    <w:tmpl w:val="D624B6EC"/>
    <w:lvl w:ilvl="0" w:tplc="CB8C30F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31"/>
  </w:num>
  <w:num w:numId="4">
    <w:abstractNumId w:val="15"/>
  </w:num>
  <w:num w:numId="5">
    <w:abstractNumId w:val="29"/>
  </w:num>
  <w:num w:numId="6">
    <w:abstractNumId w:val="18"/>
  </w:num>
  <w:num w:numId="7">
    <w:abstractNumId w:val="27"/>
  </w:num>
  <w:num w:numId="8">
    <w:abstractNumId w:val="5"/>
  </w:num>
  <w:num w:numId="9">
    <w:abstractNumId w:val="17"/>
  </w:num>
  <w:num w:numId="10">
    <w:abstractNumId w:val="1"/>
  </w:num>
  <w:num w:numId="11">
    <w:abstractNumId w:val="2"/>
  </w:num>
  <w:num w:numId="12">
    <w:abstractNumId w:val="21"/>
  </w:num>
  <w:num w:numId="13">
    <w:abstractNumId w:val="22"/>
  </w:num>
  <w:num w:numId="14">
    <w:abstractNumId w:val="7"/>
  </w:num>
  <w:num w:numId="15">
    <w:abstractNumId w:val="36"/>
  </w:num>
  <w:num w:numId="16">
    <w:abstractNumId w:val="8"/>
  </w:num>
  <w:num w:numId="17">
    <w:abstractNumId w:val="24"/>
  </w:num>
  <w:num w:numId="18">
    <w:abstractNumId w:val="13"/>
  </w:num>
  <w:num w:numId="19">
    <w:abstractNumId w:val="35"/>
  </w:num>
  <w:num w:numId="20">
    <w:abstractNumId w:val="4"/>
  </w:num>
  <w:num w:numId="21">
    <w:abstractNumId w:val="11"/>
  </w:num>
  <w:num w:numId="22">
    <w:abstractNumId w:val="26"/>
  </w:num>
  <w:num w:numId="23">
    <w:abstractNumId w:val="3"/>
  </w:num>
  <w:num w:numId="24">
    <w:abstractNumId w:val="30"/>
  </w:num>
  <w:num w:numId="25">
    <w:abstractNumId w:val="38"/>
  </w:num>
  <w:num w:numId="26">
    <w:abstractNumId w:val="37"/>
  </w:num>
  <w:num w:numId="27">
    <w:abstractNumId w:val="19"/>
  </w:num>
  <w:num w:numId="28">
    <w:abstractNumId w:val="34"/>
  </w:num>
  <w:num w:numId="29">
    <w:abstractNumId w:val="12"/>
  </w:num>
  <w:num w:numId="30">
    <w:abstractNumId w:val="32"/>
  </w:num>
  <w:num w:numId="31">
    <w:abstractNumId w:val="9"/>
  </w:num>
  <w:num w:numId="32">
    <w:abstractNumId w:val="0"/>
  </w:num>
  <w:num w:numId="33">
    <w:abstractNumId w:val="23"/>
  </w:num>
  <w:num w:numId="34">
    <w:abstractNumId w:val="25"/>
  </w:num>
  <w:num w:numId="35">
    <w:abstractNumId w:val="28"/>
  </w:num>
  <w:num w:numId="36">
    <w:abstractNumId w:val="16"/>
  </w:num>
  <w:num w:numId="37">
    <w:abstractNumId w:val="10"/>
  </w:num>
  <w:num w:numId="38">
    <w:abstractNumId w:val="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4FE1"/>
    <w:rsid w:val="00081D08"/>
    <w:rsid w:val="000953AD"/>
    <w:rsid w:val="000D532E"/>
    <w:rsid w:val="001144F9"/>
    <w:rsid w:val="00165571"/>
    <w:rsid w:val="001809AE"/>
    <w:rsid w:val="001A6309"/>
    <w:rsid w:val="001B5D23"/>
    <w:rsid w:val="001C24BA"/>
    <w:rsid w:val="001D3503"/>
    <w:rsid w:val="001E0BBC"/>
    <w:rsid w:val="001F23F7"/>
    <w:rsid w:val="00210015"/>
    <w:rsid w:val="002262E7"/>
    <w:rsid w:val="002325A1"/>
    <w:rsid w:val="002410CD"/>
    <w:rsid w:val="00250142"/>
    <w:rsid w:val="00272C76"/>
    <w:rsid w:val="002A676E"/>
    <w:rsid w:val="002B6763"/>
    <w:rsid w:val="002C5B81"/>
    <w:rsid w:val="00314FE1"/>
    <w:rsid w:val="00392656"/>
    <w:rsid w:val="003D0893"/>
    <w:rsid w:val="004470B0"/>
    <w:rsid w:val="00487F64"/>
    <w:rsid w:val="00552741"/>
    <w:rsid w:val="005A3256"/>
    <w:rsid w:val="005E7628"/>
    <w:rsid w:val="00624358"/>
    <w:rsid w:val="00651B79"/>
    <w:rsid w:val="006C3CE6"/>
    <w:rsid w:val="007152A1"/>
    <w:rsid w:val="0072593D"/>
    <w:rsid w:val="007459AC"/>
    <w:rsid w:val="00793D92"/>
    <w:rsid w:val="0087093A"/>
    <w:rsid w:val="0089096C"/>
    <w:rsid w:val="008E52A3"/>
    <w:rsid w:val="008F0521"/>
    <w:rsid w:val="0091245E"/>
    <w:rsid w:val="009702E1"/>
    <w:rsid w:val="00971DF7"/>
    <w:rsid w:val="00A27503"/>
    <w:rsid w:val="00A379BE"/>
    <w:rsid w:val="00A407DF"/>
    <w:rsid w:val="00A57CE5"/>
    <w:rsid w:val="00A76EF0"/>
    <w:rsid w:val="00AB4BA1"/>
    <w:rsid w:val="00AC43D5"/>
    <w:rsid w:val="00AE12AC"/>
    <w:rsid w:val="00AF0AA2"/>
    <w:rsid w:val="00B832DF"/>
    <w:rsid w:val="00C53D50"/>
    <w:rsid w:val="00D14DFD"/>
    <w:rsid w:val="00D26F0E"/>
    <w:rsid w:val="00D40FD0"/>
    <w:rsid w:val="00D42F23"/>
    <w:rsid w:val="00D660BE"/>
    <w:rsid w:val="00DA3A12"/>
    <w:rsid w:val="00DF198D"/>
    <w:rsid w:val="00E21130"/>
    <w:rsid w:val="00EE0F6E"/>
    <w:rsid w:val="00F67E2E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F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D35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kagogov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Valika</dc:creator>
  <cp:lastModifiedBy>Valika</cp:lastModifiedBy>
  <cp:revision>12</cp:revision>
  <cp:lastPrinted>2020-04-21T12:10:00Z</cp:lastPrinted>
  <dcterms:created xsi:type="dcterms:W3CDTF">2020-04-06T13:51:00Z</dcterms:created>
  <dcterms:modified xsi:type="dcterms:W3CDTF">2020-05-15T15:32:00Z</dcterms:modified>
</cp:coreProperties>
</file>