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E35A3" w:rsidRPr="004E35A3" w:rsidRDefault="004E35A3" w:rsidP="004E35A3">
      <w:pPr>
        <w:spacing w:before="120" w:after="120" w:line="240" w:lineRule="auto"/>
        <w:ind w:left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E35A3">
        <w:rPr>
          <w:rFonts w:ascii="Arial" w:eastAsia="Times New Roman" w:hAnsi="Arial" w:cs="Arial"/>
          <w:b/>
          <w:sz w:val="24"/>
          <w:szCs w:val="24"/>
          <w:lang w:eastAsia="sk-SK"/>
        </w:rPr>
        <w:t>Učiteľ druhého stupňa základnej školy s prvou atestáciou</w:t>
      </w:r>
    </w:p>
    <w:p w:rsidR="00203B1A" w:rsidRPr="00B840CC" w:rsidRDefault="00203B1A" w:rsidP="00B840CC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Pr="00B840CC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5A3" w:rsidRPr="004E35A3" w:rsidRDefault="004E35A3" w:rsidP="004E35A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E35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1. Žiak</w:t>
      </w:r>
    </w:p>
    <w:tbl>
      <w:tblPr>
        <w:tblStyle w:val="Mriekatabuky5"/>
        <w:tblW w:w="0" w:type="auto"/>
        <w:tblInd w:w="108" w:type="dxa"/>
        <w:tblLook w:val="04A0" w:firstRow="1" w:lastRow="0" w:firstColumn="1" w:lastColumn="0" w:noHBand="0" w:noVBand="1"/>
      </w:tblPr>
      <w:tblGrid>
        <w:gridCol w:w="1839"/>
        <w:gridCol w:w="6561"/>
        <w:gridCol w:w="5712"/>
      </w:tblGrid>
      <w:tr w:rsidR="004E35A3" w:rsidRPr="004E35A3" w:rsidTr="004E35A3">
        <w:tc>
          <w:tcPr>
            <w:tcW w:w="8400" w:type="dxa"/>
            <w:gridSpan w:val="2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7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4E35A3" w:rsidRPr="004E35A3" w:rsidRDefault="004E35A3" w:rsidP="004E35A3">
            <w:pPr>
              <w:numPr>
                <w:ilvl w:val="0"/>
                <w:numId w:val="17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7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85"/>
              </w:num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85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9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 w:rsidR="004E35A3" w:rsidRPr="004E35A3" w:rsidRDefault="004E35A3" w:rsidP="004E35A3">
            <w:pPr>
              <w:numPr>
                <w:ilvl w:val="0"/>
                <w:numId w:val="19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9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8400" w:type="dxa"/>
            <w:gridSpan w:val="2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7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4E35A3" w:rsidRPr="004E35A3" w:rsidRDefault="004E35A3" w:rsidP="004E35A3">
            <w:pPr>
              <w:numPr>
                <w:ilvl w:val="0"/>
                <w:numId w:val="17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7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8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4E35A3" w:rsidRPr="004E35A3" w:rsidRDefault="004E35A3" w:rsidP="004E35A3">
            <w:pPr>
              <w:numPr>
                <w:ilvl w:val="0"/>
                <w:numId w:val="18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individuálne charakteristiky žiaka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8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9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vyberá a používa metódy a nástroje na odhalenie príčin problémov a prekážok v učení sa žiaka (napr. úroveň poznávacích schopností, nedostatočnosť motivácie k učeniu a individuálnych vzdelávacích potrieb žiakov v triede) </w:t>
            </w:r>
          </w:p>
          <w:p w:rsidR="004E35A3" w:rsidRPr="004E35A3" w:rsidRDefault="004E35A3" w:rsidP="004E35A3">
            <w:pPr>
              <w:numPr>
                <w:ilvl w:val="0"/>
                <w:numId w:val="19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9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8400" w:type="dxa"/>
            <w:gridSpan w:val="2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4E35A3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4E35A3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7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4E35A3" w:rsidRPr="004E35A3" w:rsidRDefault="004E35A3" w:rsidP="004E35A3">
            <w:pPr>
              <w:numPr>
                <w:ilvl w:val="0"/>
                <w:numId w:val="17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7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86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86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39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61" w:type="dxa"/>
          </w:tcPr>
          <w:p w:rsidR="004E35A3" w:rsidRPr="004E35A3" w:rsidRDefault="004E35A3" w:rsidP="004E35A3">
            <w:pPr>
              <w:numPr>
                <w:ilvl w:val="0"/>
                <w:numId w:val="1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vyberá a používa vhodné metódy a nástroje na posúdenie vplyvov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a multikultúrneho prostredia na školskú úspešnosť žiaka </w:t>
            </w:r>
          </w:p>
          <w:p w:rsidR="004E35A3" w:rsidRPr="004E35A3" w:rsidRDefault="004E35A3" w:rsidP="004E35A3">
            <w:pPr>
              <w:numPr>
                <w:ilvl w:val="0"/>
                <w:numId w:val="1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a kompenzáciu týchto vplyvov </w:t>
            </w:r>
          </w:p>
        </w:tc>
        <w:tc>
          <w:tcPr>
            <w:tcW w:w="5712" w:type="dxa"/>
          </w:tcPr>
          <w:p w:rsidR="004E35A3" w:rsidRPr="004E35A3" w:rsidRDefault="004E35A3" w:rsidP="004E35A3">
            <w:pPr>
              <w:numPr>
                <w:ilvl w:val="0"/>
                <w:numId w:val="1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5A3" w:rsidRPr="004E35A3" w:rsidRDefault="004E35A3" w:rsidP="004E35A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E35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5"/>
        <w:tblW w:w="0" w:type="auto"/>
        <w:tblInd w:w="108" w:type="dxa"/>
        <w:tblLook w:val="04A0" w:firstRow="1" w:lastRow="0" w:firstColumn="1" w:lastColumn="0" w:noHBand="0" w:noVBand="1"/>
      </w:tblPr>
      <w:tblGrid>
        <w:gridCol w:w="1851"/>
        <w:gridCol w:w="6321"/>
        <w:gridCol w:w="5940"/>
      </w:tblGrid>
      <w:tr w:rsidR="004E35A3" w:rsidRPr="004E35A3" w:rsidTr="004E35A3">
        <w:tc>
          <w:tcPr>
            <w:tcW w:w="8172" w:type="dxa"/>
            <w:gridSpan w:val="2"/>
          </w:tcPr>
          <w:p w:rsidR="004E35A3" w:rsidRPr="004E35A3" w:rsidRDefault="004E35A3" w:rsidP="004E35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4E35A3" w:rsidRPr="004E35A3" w:rsidRDefault="004E35A3" w:rsidP="004E35A3">
            <w:pPr>
              <w:numPr>
                <w:ilvl w:val="0"/>
                <w:numId w:val="18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4E35A3" w:rsidRPr="004E35A3" w:rsidRDefault="004E35A3" w:rsidP="004E35A3">
            <w:pPr>
              <w:numPr>
                <w:ilvl w:val="0"/>
                <w:numId w:val="18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  <w:p w:rsidR="004E35A3" w:rsidRPr="004E35A3" w:rsidRDefault="004E35A3" w:rsidP="004E35A3">
            <w:pPr>
              <w:numPr>
                <w:ilvl w:val="0"/>
                <w:numId w:val="18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4E35A3" w:rsidRPr="004E35A3" w:rsidRDefault="004E35A3" w:rsidP="004E35A3">
            <w:pPr>
              <w:numPr>
                <w:ilvl w:val="0"/>
                <w:numId w:val="18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4E35A3" w:rsidRPr="004E35A3" w:rsidRDefault="004E35A3" w:rsidP="004E35A3">
            <w:pPr>
              <w:numPr>
                <w:ilvl w:val="0"/>
                <w:numId w:val="18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4E35A3" w:rsidRPr="004E35A3" w:rsidRDefault="004E35A3" w:rsidP="004E35A3">
            <w:pPr>
              <w:numPr>
                <w:ilvl w:val="0"/>
                <w:numId w:val="18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4E35A3" w:rsidRPr="004E35A3" w:rsidRDefault="004E35A3" w:rsidP="004E35A3">
            <w:pPr>
              <w:numPr>
                <w:ilvl w:val="0"/>
                <w:numId w:val="18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9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ktoré vyučuje, overuje integrovaný obsah a zavádza ho do vyučovania </w:t>
            </w:r>
          </w:p>
          <w:p w:rsidR="004E35A3" w:rsidRPr="004E35A3" w:rsidRDefault="004E35A3" w:rsidP="004E35A3">
            <w:pPr>
              <w:numPr>
                <w:ilvl w:val="0"/>
                <w:numId w:val="19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4E35A3" w:rsidRPr="004E35A3" w:rsidRDefault="004E35A3" w:rsidP="004E35A3">
            <w:pPr>
              <w:numPr>
                <w:ilvl w:val="0"/>
                <w:numId w:val="19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lastRenderedPageBreak/>
              <w:t xml:space="preserve">aplikuje nové poznatky daného vedeckého (umeleckého, športového) odboru a jeho odborovej didaktiky do vyučovania predmetu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9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8172" w:type="dxa"/>
            <w:gridSpan w:val="2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1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1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</w:t>
            </w:r>
            <w:r w:rsidRPr="004E35A3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výchovno-vzdelávacej činnosti 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zaraďuje do tematických výchovno-vzdelávacích plánov vlastné projekty na riešenie problémov v učení, správaní žiakov a na rozvoj nadania a kompenzáciu znevýhodnenia žiakov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8172" w:type="dxa"/>
            <w:gridSpan w:val="2"/>
          </w:tcPr>
          <w:p w:rsidR="004E35A3" w:rsidRPr="004E35A3" w:rsidRDefault="004E35A3" w:rsidP="004E3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1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4E35A3" w:rsidRPr="004E35A3" w:rsidRDefault="004E35A3" w:rsidP="004E35A3">
            <w:pPr>
              <w:numPr>
                <w:ilvl w:val="0"/>
                <w:numId w:val="181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4E35A3" w:rsidRPr="004E35A3" w:rsidRDefault="004E35A3" w:rsidP="004E35A3">
            <w:pPr>
              <w:numPr>
                <w:ilvl w:val="0"/>
                <w:numId w:val="181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4E35A3" w:rsidRPr="004E35A3" w:rsidRDefault="004E35A3" w:rsidP="004E35A3">
            <w:pPr>
              <w:numPr>
                <w:ilvl w:val="0"/>
                <w:numId w:val="181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1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vybrať a využívať vyučovacie metódy a formy vzhľadom na výchovno-vzdelávacie ciele a individuálne výchovno-vzdelávacie potreby žiakov </w:t>
            </w:r>
          </w:p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</w:t>
            </w:r>
            <w:r w:rsidRPr="004E35A3">
              <w:rPr>
                <w:rFonts w:ascii="Arial" w:hAnsi="Arial" w:cs="Arial"/>
                <w:sz w:val="24"/>
                <w:szCs w:val="24"/>
              </w:rPr>
              <w:lastRenderedPageBreak/>
              <w:t xml:space="preserve">aktuálnu situáciu v triede </w:t>
            </w:r>
          </w:p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>analyzuje problémy vo vyučovaní v triede, triedach a navrhuje riešenia.</w:t>
            </w:r>
          </w:p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 súlade s cieľmi,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 na ich eliminácii </w:t>
            </w:r>
          </w:p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8172" w:type="dxa"/>
            <w:gridSpan w:val="2"/>
          </w:tcPr>
          <w:p w:rsidR="004E35A3" w:rsidRPr="004E35A3" w:rsidRDefault="004E35A3" w:rsidP="004E3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4E35A3" w:rsidRPr="004E35A3" w:rsidRDefault="004E35A3" w:rsidP="004E35A3">
            <w:pPr>
              <w:numPr>
                <w:ilvl w:val="0"/>
                <w:numId w:val="18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8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4E35A3" w:rsidRPr="004E35A3" w:rsidRDefault="004E35A3" w:rsidP="004E35A3">
            <w:pPr>
              <w:numPr>
                <w:ilvl w:val="0"/>
                <w:numId w:val="18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4E35A3" w:rsidRPr="004E35A3" w:rsidRDefault="004E35A3" w:rsidP="004E35A3">
            <w:pPr>
              <w:numPr>
                <w:ilvl w:val="0"/>
                <w:numId w:val="18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4E35A3" w:rsidRPr="004E35A3" w:rsidRDefault="004E35A3" w:rsidP="004E35A3">
            <w:pPr>
              <w:numPr>
                <w:ilvl w:val="0"/>
                <w:numId w:val="189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8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5A3" w:rsidRPr="004E35A3" w:rsidTr="004E35A3">
        <w:tc>
          <w:tcPr>
            <w:tcW w:w="1851" w:type="dxa"/>
          </w:tcPr>
          <w:p w:rsidR="004E35A3" w:rsidRPr="004E35A3" w:rsidRDefault="004E35A3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21" w:type="dxa"/>
          </w:tcPr>
          <w:p w:rsidR="004E35A3" w:rsidRPr="004E35A3" w:rsidRDefault="004E35A3" w:rsidP="004E35A3">
            <w:pPr>
              <w:numPr>
                <w:ilvl w:val="0"/>
                <w:numId w:val="1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vytvára nástroje na hodnotenie žiakov vzhľadom na ich vývinové a individuálne charakteristiky (didaktické texty a pod.) a vyhodnocuje ich spoľahlivosť </w:t>
            </w:r>
          </w:p>
          <w:p w:rsidR="004E35A3" w:rsidRPr="004E35A3" w:rsidRDefault="004E35A3" w:rsidP="004E35A3">
            <w:pPr>
              <w:numPr>
                <w:ilvl w:val="0"/>
                <w:numId w:val="1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4E35A3" w:rsidRPr="004E35A3" w:rsidRDefault="004E35A3" w:rsidP="004E35A3">
            <w:pPr>
              <w:numPr>
                <w:ilvl w:val="0"/>
                <w:numId w:val="1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sociálno-patologických javov v spolupráci so zákonnými zástupcami žiaka </w:t>
            </w:r>
          </w:p>
          <w:p w:rsidR="004E35A3" w:rsidRPr="004E35A3" w:rsidRDefault="004E35A3" w:rsidP="004E35A3">
            <w:pPr>
              <w:numPr>
                <w:ilvl w:val="0"/>
                <w:numId w:val="1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4E35A3" w:rsidRPr="004E35A3" w:rsidRDefault="004E35A3" w:rsidP="004E35A3">
            <w:pPr>
              <w:numPr>
                <w:ilvl w:val="0"/>
                <w:numId w:val="1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</w:t>
            </w:r>
            <w:r w:rsidRPr="004E35A3">
              <w:rPr>
                <w:rFonts w:ascii="Arial" w:hAnsi="Arial" w:cs="Arial"/>
                <w:sz w:val="24"/>
                <w:szCs w:val="24"/>
              </w:rPr>
              <w:lastRenderedPageBreak/>
              <w:t xml:space="preserve">rozvoja žiakov </w:t>
            </w:r>
          </w:p>
        </w:tc>
        <w:tc>
          <w:tcPr>
            <w:tcW w:w="5940" w:type="dxa"/>
          </w:tcPr>
          <w:p w:rsidR="004E35A3" w:rsidRPr="004E35A3" w:rsidRDefault="004E35A3" w:rsidP="004E35A3">
            <w:pPr>
              <w:numPr>
                <w:ilvl w:val="0"/>
                <w:numId w:val="1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5A3" w:rsidRPr="004E35A3" w:rsidRDefault="004E35A3" w:rsidP="004E35A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E35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4E35A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5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6132"/>
        <w:gridCol w:w="6120"/>
      </w:tblGrid>
      <w:tr w:rsidR="003E343F" w:rsidRPr="004E35A3" w:rsidTr="003E343F">
        <w:tc>
          <w:tcPr>
            <w:tcW w:w="7992" w:type="dxa"/>
            <w:gridSpan w:val="2"/>
          </w:tcPr>
          <w:p w:rsidR="003E343F" w:rsidRPr="004E35A3" w:rsidRDefault="003E343F" w:rsidP="004E35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4E35A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120" w:type="dxa"/>
          </w:tcPr>
          <w:p w:rsidR="003E343F" w:rsidRPr="004E35A3" w:rsidRDefault="003E343F" w:rsidP="003E34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3E343F" w:rsidRPr="004E35A3" w:rsidTr="003E343F">
        <w:tc>
          <w:tcPr>
            <w:tcW w:w="1860" w:type="dxa"/>
          </w:tcPr>
          <w:p w:rsidR="003E343F" w:rsidRPr="004E35A3" w:rsidRDefault="003E343F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32" w:type="dxa"/>
          </w:tcPr>
          <w:p w:rsidR="003E343F" w:rsidRPr="004E35A3" w:rsidRDefault="003E343F" w:rsidP="004E35A3">
            <w:pPr>
              <w:numPr>
                <w:ilvl w:val="0"/>
                <w:numId w:val="18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3E343F" w:rsidRPr="004E35A3" w:rsidRDefault="003E343F" w:rsidP="004E35A3">
            <w:pPr>
              <w:numPr>
                <w:ilvl w:val="0"/>
                <w:numId w:val="18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3E343F" w:rsidRPr="004E35A3" w:rsidRDefault="003E343F" w:rsidP="004E35A3">
            <w:pPr>
              <w:numPr>
                <w:ilvl w:val="0"/>
                <w:numId w:val="18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  <w:tc>
          <w:tcPr>
            <w:tcW w:w="6120" w:type="dxa"/>
          </w:tcPr>
          <w:p w:rsidR="003E343F" w:rsidRPr="004E35A3" w:rsidRDefault="003E343F" w:rsidP="004E35A3">
            <w:pPr>
              <w:numPr>
                <w:ilvl w:val="0"/>
                <w:numId w:val="18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3F" w:rsidRPr="004E35A3" w:rsidTr="003E343F">
        <w:tc>
          <w:tcPr>
            <w:tcW w:w="1860" w:type="dxa"/>
          </w:tcPr>
          <w:p w:rsidR="003E343F" w:rsidRPr="004E35A3" w:rsidRDefault="003E343F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32" w:type="dxa"/>
          </w:tcPr>
          <w:p w:rsidR="003E343F" w:rsidRPr="004E35A3" w:rsidRDefault="003E343F" w:rsidP="004E35A3">
            <w:pPr>
              <w:numPr>
                <w:ilvl w:val="0"/>
                <w:numId w:val="19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  <w:tc>
          <w:tcPr>
            <w:tcW w:w="6120" w:type="dxa"/>
          </w:tcPr>
          <w:p w:rsidR="003E343F" w:rsidRPr="004E35A3" w:rsidRDefault="003E343F" w:rsidP="004E35A3">
            <w:pPr>
              <w:numPr>
                <w:ilvl w:val="0"/>
                <w:numId w:val="19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3F" w:rsidRPr="004E35A3" w:rsidTr="003E343F">
        <w:tc>
          <w:tcPr>
            <w:tcW w:w="1860" w:type="dxa"/>
          </w:tcPr>
          <w:p w:rsidR="003E343F" w:rsidRPr="004E35A3" w:rsidRDefault="003E343F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32" w:type="dxa"/>
          </w:tcPr>
          <w:p w:rsidR="003E343F" w:rsidRPr="004E35A3" w:rsidRDefault="003E343F" w:rsidP="004E35A3">
            <w:pPr>
              <w:numPr>
                <w:ilvl w:val="0"/>
                <w:numId w:val="1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3E343F" w:rsidRPr="004E35A3" w:rsidRDefault="003E343F" w:rsidP="004E35A3">
            <w:pPr>
              <w:numPr>
                <w:ilvl w:val="0"/>
                <w:numId w:val="1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 w:rsidR="003E343F" w:rsidRPr="004E35A3" w:rsidRDefault="003E343F" w:rsidP="004E35A3">
            <w:pPr>
              <w:numPr>
                <w:ilvl w:val="0"/>
                <w:numId w:val="1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3E343F" w:rsidRPr="004E35A3" w:rsidRDefault="003E343F" w:rsidP="004E35A3">
            <w:pPr>
              <w:numPr>
                <w:ilvl w:val="0"/>
                <w:numId w:val="1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3F" w:rsidRPr="004E35A3" w:rsidTr="003E343F">
        <w:tc>
          <w:tcPr>
            <w:tcW w:w="7992" w:type="dxa"/>
            <w:gridSpan w:val="2"/>
          </w:tcPr>
          <w:p w:rsidR="003E343F" w:rsidRPr="004E35A3" w:rsidRDefault="003E343F" w:rsidP="004E35A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4E35A3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6120" w:type="dxa"/>
          </w:tcPr>
          <w:p w:rsidR="003E343F" w:rsidRPr="004E35A3" w:rsidRDefault="003E343F" w:rsidP="003E34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3E343F" w:rsidRPr="004E35A3" w:rsidTr="003E343F">
        <w:tc>
          <w:tcPr>
            <w:tcW w:w="1860" w:type="dxa"/>
          </w:tcPr>
          <w:p w:rsidR="003E343F" w:rsidRPr="004E35A3" w:rsidRDefault="003E343F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132" w:type="dxa"/>
          </w:tcPr>
          <w:p w:rsidR="003E343F" w:rsidRPr="004E35A3" w:rsidRDefault="003E343F" w:rsidP="004E35A3">
            <w:pPr>
              <w:numPr>
                <w:ilvl w:val="0"/>
                <w:numId w:val="18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3E343F" w:rsidRPr="004E35A3" w:rsidRDefault="003E343F" w:rsidP="004E35A3">
            <w:pPr>
              <w:numPr>
                <w:ilvl w:val="0"/>
                <w:numId w:val="18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  <w:tc>
          <w:tcPr>
            <w:tcW w:w="6120" w:type="dxa"/>
          </w:tcPr>
          <w:p w:rsidR="003E343F" w:rsidRPr="004E35A3" w:rsidRDefault="003E343F" w:rsidP="004E35A3">
            <w:pPr>
              <w:numPr>
                <w:ilvl w:val="0"/>
                <w:numId w:val="18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3F" w:rsidRPr="004E35A3" w:rsidTr="003E343F">
        <w:tc>
          <w:tcPr>
            <w:tcW w:w="1860" w:type="dxa"/>
          </w:tcPr>
          <w:p w:rsidR="003E343F" w:rsidRPr="004E35A3" w:rsidRDefault="003E343F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32" w:type="dxa"/>
          </w:tcPr>
          <w:p w:rsidR="003E343F" w:rsidRPr="004E35A3" w:rsidRDefault="003E343F" w:rsidP="004E35A3">
            <w:pPr>
              <w:numPr>
                <w:ilvl w:val="0"/>
                <w:numId w:val="19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3E343F" w:rsidRPr="004E35A3" w:rsidRDefault="003E343F" w:rsidP="004E35A3">
            <w:pPr>
              <w:numPr>
                <w:ilvl w:val="0"/>
                <w:numId w:val="19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3E343F" w:rsidRPr="004E35A3" w:rsidRDefault="003E343F" w:rsidP="004E35A3">
            <w:pPr>
              <w:numPr>
                <w:ilvl w:val="0"/>
                <w:numId w:val="19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  <w:tc>
          <w:tcPr>
            <w:tcW w:w="6120" w:type="dxa"/>
          </w:tcPr>
          <w:p w:rsidR="003E343F" w:rsidRPr="004E35A3" w:rsidRDefault="003E343F" w:rsidP="004E35A3">
            <w:pPr>
              <w:numPr>
                <w:ilvl w:val="0"/>
                <w:numId w:val="19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3F" w:rsidRPr="004E35A3" w:rsidTr="003E343F">
        <w:tc>
          <w:tcPr>
            <w:tcW w:w="1860" w:type="dxa"/>
          </w:tcPr>
          <w:p w:rsidR="003E343F" w:rsidRPr="004E35A3" w:rsidRDefault="003E343F" w:rsidP="004E35A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4E35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32" w:type="dxa"/>
          </w:tcPr>
          <w:p w:rsidR="003E343F" w:rsidRPr="004E35A3" w:rsidRDefault="003E343F" w:rsidP="004E35A3">
            <w:pPr>
              <w:numPr>
                <w:ilvl w:val="0"/>
                <w:numId w:val="1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4E35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4E35A3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3E343F" w:rsidRPr="004E35A3" w:rsidRDefault="003E343F" w:rsidP="004E35A3">
            <w:pPr>
              <w:numPr>
                <w:ilvl w:val="0"/>
                <w:numId w:val="1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E35A3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 na odborných fórach </w:t>
            </w:r>
          </w:p>
        </w:tc>
        <w:tc>
          <w:tcPr>
            <w:tcW w:w="6120" w:type="dxa"/>
          </w:tcPr>
          <w:p w:rsidR="003E343F" w:rsidRPr="004E35A3" w:rsidRDefault="003E343F" w:rsidP="004E35A3">
            <w:pPr>
              <w:numPr>
                <w:ilvl w:val="0"/>
                <w:numId w:val="1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FF" w:rsidRPr="00E00DCF" w:rsidRDefault="00DB61FF" w:rsidP="00EC1F0F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4A" w:rsidRDefault="00CD2F4A">
      <w:pPr>
        <w:spacing w:after="0" w:line="240" w:lineRule="auto"/>
      </w:pPr>
      <w:r>
        <w:separator/>
      </w:r>
    </w:p>
  </w:endnote>
  <w:endnote w:type="continuationSeparator" w:id="0">
    <w:p w:rsidR="00CD2F4A" w:rsidRDefault="00CD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E343F">
      <w:rPr>
        <w:rStyle w:val="slostrany"/>
        <w:noProof/>
      </w:rPr>
      <w:t>6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4A" w:rsidRDefault="00CD2F4A">
      <w:pPr>
        <w:spacing w:after="0" w:line="240" w:lineRule="auto"/>
      </w:pPr>
      <w:r>
        <w:separator/>
      </w:r>
    </w:p>
  </w:footnote>
  <w:footnote w:type="continuationSeparator" w:id="0">
    <w:p w:rsidR="00CD2F4A" w:rsidRDefault="00CD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 w:numId="1250">
    <w:abstractNumId w:val="8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1">
    <w:abstractNumId w:val="10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3">
    <w:abstractNumId w:val="5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F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3B1A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343F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4E35A3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3926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29B8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D1A97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40CC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D2F4A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1F0F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EC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E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EC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E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487-462E-4E8B-A09C-90739CCC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2020-08-22T08:35:00Z</dcterms:created>
  <dcterms:modified xsi:type="dcterms:W3CDTF">2020-08-22T08:35:00Z</dcterms:modified>
</cp:coreProperties>
</file>