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E9" w:rsidRDefault="007E0CE9" w:rsidP="007E0C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(miejscowość, dnia)</w:t>
      </w: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Oświadczenie rodziców w sprawie uczęszczania ich dziecka na religię/etykę*</w:t>
      </w: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Samorządowym Zespole Placówek Oświatowych im. Papieża Jana Pawła II w Dylewie</w:t>
      </w: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Rozporządzenie Ministra Edukacji Narodowej z dnia 14 kwietnia 1992 r.</w:t>
      </w: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warunków i sposobu organizowania nauki religii w publicznych</w:t>
      </w: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przedszkolach i szkołach (Dz. U. z 1992r. Nr 36, poz.155 ze zm.) niniejszym:</w:t>
      </w: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 mój syn/moja córka</w:t>
      </w:r>
    </w:p>
    <w:p w:rsidR="007E0CE9" w:rsidRDefault="007E0CE9" w:rsidP="007E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uczestniczył/uczestniczyła w lekcjach:</w: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1548139</wp:posOffset>
                </wp:positionH>
                <wp:positionV relativeFrom="paragraph">
                  <wp:posOffset>156607</wp:posOffset>
                </wp:positionV>
                <wp:extent cx="274320" cy="2057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A439" id="Prostokąt 7" o:spid="_x0000_s1026" style="position:absolute;margin-left:121.9pt;margin-top:12.35pt;width:21.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" fillcolor="window" strokecolor="#70ad47" strokeweight="1pt"/>
            </w:pict>
          </mc:Fallback>
        </mc:AlternateConten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56B7B" wp14:editId="30F952AF">
                <wp:simplePos x="0" y="0"/>
                <wp:positionH relativeFrom="column">
                  <wp:posOffset>3231584</wp:posOffset>
                </wp:positionH>
                <wp:positionV relativeFrom="paragraph">
                  <wp:posOffset>3393</wp:posOffset>
                </wp:positionV>
                <wp:extent cx="274320" cy="205740"/>
                <wp:effectExtent l="0" t="0" r="1143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B9174" id="Prostokąt 6" o:spid="_x0000_s1026" style="position:absolute;margin-left:254.45pt;margin-top:.25pt;width:21.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religii                                   etyki</w: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Podpis rodziców/opiekunów prawnych</w: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(przy właściwym proszę postawić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można wybrać jeden przedmiot, brak oświadczenia będzie oznaczał rezygnację dziecka z zajęć religii/etyki)</w: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dotyczy całego okresu edukacyjnego </w:t>
      </w:r>
    </w:p>
    <w:p w:rsidR="007E0CE9" w:rsidRDefault="007E0CE9" w:rsidP="007B6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2D0" w:rsidRDefault="004F52D0" w:rsidP="007B6943">
      <w:bookmarkStart w:id="0" w:name="_GoBack"/>
      <w:bookmarkEnd w:id="0"/>
    </w:p>
    <w:sectPr w:rsidR="004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AC"/>
    <w:rsid w:val="004F52D0"/>
    <w:rsid w:val="007B6943"/>
    <w:rsid w:val="007E0CE9"/>
    <w:rsid w:val="00B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3545-1A61-41CD-A61D-E3C1661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C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ZPO Dylewo</cp:lastModifiedBy>
  <cp:revision>4</cp:revision>
  <dcterms:created xsi:type="dcterms:W3CDTF">2021-02-17T09:21:00Z</dcterms:created>
  <dcterms:modified xsi:type="dcterms:W3CDTF">2021-02-17T21:21:00Z</dcterms:modified>
</cp:coreProperties>
</file>